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1F" w:rsidRDefault="00D1391F"/>
    <w:p w:rsidR="00D1391F" w:rsidRDefault="00D1391F"/>
    <w:p w:rsidR="00D1391F" w:rsidRDefault="00D1391F"/>
    <w:p w:rsidR="00A767BD" w:rsidRDefault="00A767BD" w:rsidP="00A767BD"/>
    <w:tbl>
      <w:tblPr>
        <w:tblStyle w:val="TableGrid"/>
        <w:tblW w:w="0" w:type="auto"/>
        <w:tblLook w:val="04A0"/>
      </w:tblPr>
      <w:tblGrid>
        <w:gridCol w:w="9576"/>
      </w:tblGrid>
      <w:tr w:rsidR="00A767BD" w:rsidRPr="00F02F71" w:rsidTr="00AF5A03">
        <w:tc>
          <w:tcPr>
            <w:tcW w:w="9576" w:type="dxa"/>
            <w:shd w:val="clear" w:color="auto" w:fill="D9D9D9" w:themeFill="background1" w:themeFillShade="D9"/>
          </w:tcPr>
          <w:p w:rsidR="00A767BD" w:rsidRPr="00F02F71" w:rsidRDefault="00A767BD" w:rsidP="00AF5A03">
            <w:pPr>
              <w:jc w:val="center"/>
              <w:rPr>
                <w:rFonts w:asciiTheme="minorHAnsi" w:hAnsiTheme="minorHAnsi"/>
                <w:b/>
                <w:bCs/>
                <w:i/>
                <w:iCs/>
                <w:sz w:val="24"/>
                <w:szCs w:val="24"/>
              </w:rPr>
            </w:pPr>
            <w:r w:rsidRPr="00F02F71">
              <w:rPr>
                <w:rFonts w:asciiTheme="minorHAnsi" w:hAnsiTheme="minorHAnsi"/>
                <w:b/>
                <w:bCs/>
                <w:i/>
                <w:iCs/>
                <w:sz w:val="24"/>
                <w:szCs w:val="24"/>
              </w:rPr>
              <w:t>COUNCIL MEETING AGENDA</w:t>
            </w:r>
          </w:p>
          <w:p w:rsidR="00A767BD" w:rsidRPr="00F02F71" w:rsidRDefault="00A767BD" w:rsidP="00AF5A03">
            <w:pPr>
              <w:jc w:val="center"/>
              <w:rPr>
                <w:rFonts w:asciiTheme="minorHAnsi" w:hAnsiTheme="minorHAnsi"/>
                <w:b/>
                <w:bCs/>
                <w:i/>
                <w:iCs/>
                <w:sz w:val="24"/>
                <w:szCs w:val="24"/>
              </w:rPr>
            </w:pPr>
            <w:r w:rsidRPr="00F02F71">
              <w:rPr>
                <w:rFonts w:asciiTheme="minorHAnsi" w:hAnsiTheme="minorHAnsi"/>
                <w:b/>
                <w:bCs/>
                <w:i/>
                <w:iCs/>
                <w:sz w:val="24"/>
                <w:szCs w:val="24"/>
              </w:rPr>
              <w:t xml:space="preserve">Tuesday, </w:t>
            </w:r>
            <w:smartTag w:uri="urn:schemas-microsoft-com:office:smarttags" w:element="date">
              <w:smartTagPr>
                <w:attr w:name="ls" w:val="trans"/>
                <w:attr w:name="Month" w:val="5"/>
                <w:attr w:name="Day" w:val="21"/>
                <w:attr w:name="Year" w:val="2013"/>
              </w:smartTagPr>
              <w:r>
                <w:rPr>
                  <w:rFonts w:asciiTheme="minorHAnsi" w:hAnsiTheme="minorHAnsi"/>
                  <w:b/>
                  <w:bCs/>
                  <w:i/>
                  <w:iCs/>
                  <w:sz w:val="24"/>
                  <w:szCs w:val="24"/>
                </w:rPr>
                <w:t>May 21, 2013</w:t>
              </w:r>
            </w:smartTag>
            <w:r w:rsidRPr="00F02F71">
              <w:rPr>
                <w:rFonts w:asciiTheme="minorHAnsi" w:hAnsiTheme="minorHAnsi"/>
                <w:b/>
                <w:bCs/>
                <w:i/>
                <w:iCs/>
                <w:sz w:val="24"/>
                <w:szCs w:val="24"/>
              </w:rPr>
              <w:t xml:space="preserve"> @ </w:t>
            </w:r>
            <w:smartTag w:uri="urn:schemas-microsoft-com:office:smarttags" w:element="time">
              <w:smartTagPr>
                <w:attr w:name="Hour" w:val="19"/>
                <w:attr w:name="Minute" w:val="30"/>
              </w:smartTagPr>
              <w:r w:rsidRPr="00F02F71">
                <w:rPr>
                  <w:rFonts w:asciiTheme="minorHAnsi" w:hAnsiTheme="minorHAnsi"/>
                  <w:b/>
                  <w:bCs/>
                  <w:i/>
                  <w:iCs/>
                  <w:sz w:val="24"/>
                  <w:szCs w:val="24"/>
                </w:rPr>
                <w:t>7:30 pm</w:t>
              </w:r>
            </w:smartTag>
          </w:p>
          <w:p w:rsidR="00A767BD" w:rsidRPr="00F02F71" w:rsidRDefault="00A767BD" w:rsidP="00AF5A03">
            <w:pPr>
              <w:jc w:val="center"/>
              <w:rPr>
                <w:rFonts w:asciiTheme="minorHAnsi" w:hAnsiTheme="minorHAnsi"/>
                <w:i/>
                <w:iCs/>
                <w:sz w:val="24"/>
                <w:szCs w:val="24"/>
              </w:rPr>
            </w:pPr>
            <w:r w:rsidRPr="00F02F71">
              <w:rPr>
                <w:rFonts w:asciiTheme="minorHAnsi" w:hAnsiTheme="minorHAnsi"/>
                <w:b/>
                <w:bCs/>
                <w:i/>
                <w:iCs/>
                <w:sz w:val="24"/>
                <w:szCs w:val="24"/>
              </w:rPr>
              <w:t>Municipal Administration Centre</w:t>
            </w:r>
          </w:p>
          <w:p w:rsidR="00A767BD" w:rsidRPr="00F02F71" w:rsidRDefault="00A767BD" w:rsidP="00AF5A03">
            <w:pPr>
              <w:jc w:val="center"/>
              <w:rPr>
                <w:rFonts w:asciiTheme="minorHAnsi" w:hAnsiTheme="minorHAnsi"/>
                <w:b/>
                <w:bCs/>
                <w:i/>
                <w:iCs/>
                <w:sz w:val="24"/>
                <w:szCs w:val="24"/>
              </w:rPr>
            </w:pPr>
            <w:r w:rsidRPr="00F02F71">
              <w:rPr>
                <w:rFonts w:asciiTheme="minorHAnsi" w:hAnsiTheme="minorHAnsi"/>
                <w:b/>
                <w:bCs/>
                <w:i/>
                <w:iCs/>
                <w:sz w:val="24"/>
                <w:szCs w:val="24"/>
              </w:rPr>
              <w:t>(Council Chambers)</w:t>
            </w:r>
          </w:p>
        </w:tc>
      </w:tr>
    </w:tbl>
    <w:p w:rsidR="00C1769C" w:rsidRDefault="00C1769C" w:rsidP="00C1769C">
      <w:pPr>
        <w:jc w:val="both"/>
        <w:rPr>
          <w:rFonts w:asciiTheme="minorHAnsi" w:hAnsiTheme="minorHAnsi"/>
          <w:b/>
          <w:bCs/>
          <w:i/>
          <w:iCs/>
          <w:sz w:val="24"/>
          <w:szCs w:val="24"/>
        </w:rPr>
      </w:pPr>
    </w:p>
    <w:tbl>
      <w:tblPr>
        <w:tblStyle w:val="TableGrid"/>
        <w:tblW w:w="0" w:type="auto"/>
        <w:tblLook w:val="04A0"/>
      </w:tblPr>
      <w:tblGrid>
        <w:gridCol w:w="9576"/>
      </w:tblGrid>
      <w:tr w:rsidR="00C1769C" w:rsidTr="00AF5A03">
        <w:tc>
          <w:tcPr>
            <w:tcW w:w="9576" w:type="dxa"/>
          </w:tcPr>
          <w:p w:rsidR="00C1769C" w:rsidRPr="000024EC" w:rsidRDefault="00C1769C" w:rsidP="00AF5A03">
            <w:pPr>
              <w:jc w:val="both"/>
              <w:rPr>
                <w:rFonts w:asciiTheme="minorHAnsi" w:hAnsiTheme="minorHAnsi"/>
                <w:b/>
                <w:bCs/>
                <w:i/>
                <w:iCs/>
                <w:sz w:val="24"/>
                <w:szCs w:val="24"/>
              </w:rPr>
            </w:pPr>
            <w:r>
              <w:rPr>
                <w:rFonts w:asciiTheme="minorHAnsi" w:hAnsiTheme="minorHAnsi"/>
                <w:b/>
                <w:bCs/>
                <w:i/>
                <w:iCs/>
                <w:sz w:val="24"/>
                <w:szCs w:val="24"/>
              </w:rPr>
              <w:t xml:space="preserve">Note:  Committee of the Whole Meeting will follow the Council Meeting.   There is a Planning Advisory Committee meeting scheduled for </w:t>
            </w:r>
            <w:smartTag w:uri="urn:schemas-microsoft-com:office:smarttags" w:element="time">
              <w:smartTagPr>
                <w:attr w:name="Hour" w:val="18"/>
                <w:attr w:name="Minute" w:val="30"/>
              </w:smartTagPr>
              <w:r>
                <w:rPr>
                  <w:rFonts w:asciiTheme="minorHAnsi" w:hAnsiTheme="minorHAnsi"/>
                  <w:b/>
                  <w:bCs/>
                  <w:i/>
                  <w:iCs/>
                  <w:sz w:val="24"/>
                  <w:szCs w:val="24"/>
                </w:rPr>
                <w:t>6:30 pm</w:t>
              </w:r>
            </w:smartTag>
            <w:r>
              <w:rPr>
                <w:rFonts w:asciiTheme="minorHAnsi" w:hAnsiTheme="minorHAnsi"/>
                <w:b/>
                <w:bCs/>
                <w:i/>
                <w:iCs/>
                <w:sz w:val="24"/>
                <w:szCs w:val="24"/>
              </w:rPr>
              <w:t>.  A copy of the agenda is attached for your information.</w:t>
            </w:r>
          </w:p>
        </w:tc>
      </w:tr>
    </w:tbl>
    <w:p w:rsidR="00A767BD" w:rsidRPr="00F02F71" w:rsidRDefault="00A767BD" w:rsidP="00A767BD">
      <w:pPr>
        <w:jc w:val="both"/>
        <w:rPr>
          <w:rFonts w:asciiTheme="minorHAnsi" w:hAnsiTheme="minorHAnsi"/>
          <w:b/>
          <w:bCs/>
          <w:i/>
          <w:iCs/>
          <w:sz w:val="24"/>
          <w:szCs w:val="24"/>
        </w:rPr>
      </w:pPr>
    </w:p>
    <w:p w:rsidR="00A767BD" w:rsidRPr="00F02F71" w:rsidRDefault="00A767BD" w:rsidP="00A767BD">
      <w:pPr>
        <w:jc w:val="both"/>
        <w:rPr>
          <w:rFonts w:asciiTheme="minorHAnsi" w:hAnsiTheme="minorHAnsi"/>
          <w:b/>
          <w:bCs/>
          <w:sz w:val="24"/>
          <w:szCs w:val="24"/>
        </w:rPr>
      </w:pPr>
      <w:r w:rsidRPr="00F02F71">
        <w:rPr>
          <w:rFonts w:asciiTheme="minorHAnsi" w:hAnsiTheme="minorHAnsi"/>
          <w:b/>
          <w:bCs/>
          <w:sz w:val="24"/>
          <w:szCs w:val="24"/>
        </w:rPr>
        <w:t>Call to Order - Chairman, Warden Russell Boucher</w:t>
      </w:r>
    </w:p>
    <w:p w:rsidR="00A767BD" w:rsidRPr="00F02F71" w:rsidRDefault="00A767BD" w:rsidP="00A767BD">
      <w:pPr>
        <w:jc w:val="both"/>
        <w:rPr>
          <w:rFonts w:asciiTheme="minorHAnsi" w:hAnsiTheme="minorHAnsi"/>
          <w:b/>
          <w:bCs/>
          <w:sz w:val="24"/>
          <w:szCs w:val="24"/>
        </w:rPr>
      </w:pPr>
      <w:r w:rsidRPr="00F02F71">
        <w:rPr>
          <w:rFonts w:asciiTheme="minorHAnsi" w:hAnsiTheme="minorHAnsi"/>
          <w:b/>
          <w:bCs/>
          <w:sz w:val="24"/>
          <w:szCs w:val="24"/>
        </w:rPr>
        <w:t>******************************************************************************</w:t>
      </w:r>
    </w:p>
    <w:p w:rsidR="00A767BD" w:rsidRDefault="00A767BD" w:rsidP="00A767BD">
      <w:pPr>
        <w:pStyle w:val="ListParagraph"/>
        <w:numPr>
          <w:ilvl w:val="0"/>
          <w:numId w:val="9"/>
        </w:numPr>
        <w:tabs>
          <w:tab w:val="left" w:pos="720"/>
        </w:tabs>
        <w:jc w:val="both"/>
        <w:rPr>
          <w:rFonts w:asciiTheme="minorHAnsi" w:hAnsiTheme="minorHAnsi"/>
          <w:sz w:val="24"/>
          <w:szCs w:val="24"/>
        </w:rPr>
      </w:pPr>
      <w:r>
        <w:rPr>
          <w:rFonts w:asciiTheme="minorHAnsi" w:hAnsiTheme="minorHAnsi"/>
          <w:sz w:val="24"/>
          <w:szCs w:val="24"/>
        </w:rPr>
        <w:t>Public Hearing RE:  Proposed amendment to the Antigonish County Fringe Land Use By-</w:t>
      </w:r>
      <w:r w:rsidR="00130365">
        <w:rPr>
          <w:rFonts w:asciiTheme="minorHAnsi" w:hAnsiTheme="minorHAnsi"/>
          <w:sz w:val="24"/>
          <w:szCs w:val="24"/>
        </w:rPr>
        <w:t>L</w:t>
      </w:r>
      <w:r>
        <w:rPr>
          <w:rFonts w:asciiTheme="minorHAnsi" w:hAnsiTheme="minorHAnsi"/>
          <w:sz w:val="24"/>
          <w:szCs w:val="24"/>
        </w:rPr>
        <w:t xml:space="preserve">aw to allow the rezoning at #199 Church Street Extension, PID #1295856 from Rural Development </w:t>
      </w:r>
      <w:r w:rsidR="00130365">
        <w:rPr>
          <w:rFonts w:asciiTheme="minorHAnsi" w:hAnsiTheme="minorHAnsi"/>
          <w:sz w:val="24"/>
          <w:szCs w:val="24"/>
        </w:rPr>
        <w:t>(</w:t>
      </w:r>
      <w:r>
        <w:rPr>
          <w:rFonts w:asciiTheme="minorHAnsi" w:hAnsiTheme="minorHAnsi"/>
          <w:sz w:val="24"/>
          <w:szCs w:val="24"/>
        </w:rPr>
        <w:t>RD-1</w:t>
      </w:r>
      <w:r w:rsidR="00130365">
        <w:rPr>
          <w:rFonts w:asciiTheme="minorHAnsi" w:hAnsiTheme="minorHAnsi"/>
          <w:sz w:val="24"/>
          <w:szCs w:val="24"/>
        </w:rPr>
        <w:t>)</w:t>
      </w:r>
      <w:r>
        <w:rPr>
          <w:rFonts w:asciiTheme="minorHAnsi" w:hAnsiTheme="minorHAnsi"/>
          <w:sz w:val="24"/>
          <w:szCs w:val="24"/>
        </w:rPr>
        <w:t xml:space="preserve"> to Industrial (I-1) zone.  The Industrial (I-1) zone would permit a metal recycling business to operate on the property.</w:t>
      </w:r>
    </w:p>
    <w:p w:rsidR="00A767BD" w:rsidRDefault="00A767BD" w:rsidP="00A767BD">
      <w:pPr>
        <w:jc w:val="both"/>
        <w:rPr>
          <w:rFonts w:asciiTheme="minorHAnsi" w:hAnsiTheme="minorHAnsi"/>
          <w:sz w:val="24"/>
          <w:szCs w:val="24"/>
        </w:rPr>
      </w:pPr>
      <w:r w:rsidRPr="00995D04">
        <w:rPr>
          <w:rFonts w:asciiTheme="minorHAnsi" w:hAnsiTheme="minorHAnsi"/>
          <w:sz w:val="24"/>
          <w:szCs w:val="24"/>
        </w:rPr>
        <w:t>..........................................................................................................................................................</w:t>
      </w:r>
    </w:p>
    <w:p w:rsidR="00A767BD" w:rsidRDefault="00A767BD" w:rsidP="00A767BD">
      <w:pPr>
        <w:pStyle w:val="ListParagraph"/>
        <w:numPr>
          <w:ilvl w:val="0"/>
          <w:numId w:val="9"/>
        </w:numPr>
        <w:jc w:val="both"/>
        <w:rPr>
          <w:rFonts w:asciiTheme="minorHAnsi" w:hAnsiTheme="minorHAnsi"/>
          <w:bCs/>
          <w:sz w:val="24"/>
          <w:szCs w:val="24"/>
        </w:rPr>
      </w:pPr>
      <w:r w:rsidRPr="00995D04">
        <w:rPr>
          <w:rFonts w:asciiTheme="minorHAnsi" w:hAnsiTheme="minorHAnsi"/>
          <w:bCs/>
          <w:sz w:val="24"/>
          <w:szCs w:val="24"/>
        </w:rPr>
        <w:t>Approval of Agenda</w:t>
      </w:r>
    </w:p>
    <w:p w:rsidR="00A767BD" w:rsidRPr="00995D04" w:rsidRDefault="00A767BD" w:rsidP="00A767BD">
      <w:pPr>
        <w:jc w:val="both"/>
        <w:rPr>
          <w:rFonts w:asciiTheme="minorHAnsi" w:hAnsiTheme="minorHAnsi"/>
          <w:sz w:val="24"/>
          <w:szCs w:val="24"/>
        </w:rPr>
      </w:pPr>
      <w:r w:rsidRPr="00995D04">
        <w:rPr>
          <w:rFonts w:asciiTheme="minorHAnsi" w:hAnsiTheme="minorHAnsi"/>
          <w:sz w:val="24"/>
          <w:szCs w:val="24"/>
        </w:rPr>
        <w:t>..........................................................................................................................................................</w:t>
      </w:r>
    </w:p>
    <w:p w:rsidR="00A767BD" w:rsidRPr="002166A2" w:rsidRDefault="00A767BD" w:rsidP="00A767BD">
      <w:pPr>
        <w:pStyle w:val="ListParagraph"/>
        <w:numPr>
          <w:ilvl w:val="0"/>
          <w:numId w:val="9"/>
        </w:numPr>
        <w:tabs>
          <w:tab w:val="left" w:pos="720"/>
        </w:tabs>
        <w:jc w:val="both"/>
        <w:rPr>
          <w:rFonts w:asciiTheme="minorHAnsi" w:hAnsiTheme="minorHAnsi"/>
          <w:sz w:val="24"/>
          <w:szCs w:val="24"/>
        </w:rPr>
      </w:pPr>
      <w:r w:rsidRPr="002166A2">
        <w:rPr>
          <w:rFonts w:asciiTheme="minorHAnsi" w:hAnsiTheme="minorHAnsi"/>
          <w:sz w:val="24"/>
          <w:szCs w:val="24"/>
        </w:rPr>
        <w:t xml:space="preserve">Approval of Minutes – </w:t>
      </w:r>
      <w:smartTag w:uri="urn:schemas-microsoft-com:office:smarttags" w:element="date">
        <w:smartTagPr>
          <w:attr w:name="ls" w:val="trans"/>
          <w:attr w:name="Month" w:val="4"/>
          <w:attr w:name="Day" w:val="16"/>
          <w:attr w:name="Year" w:val="2013"/>
        </w:smartTagPr>
        <w:r>
          <w:rPr>
            <w:rFonts w:asciiTheme="minorHAnsi" w:hAnsiTheme="minorHAnsi"/>
            <w:sz w:val="24"/>
            <w:szCs w:val="24"/>
          </w:rPr>
          <w:t xml:space="preserve">April 16, </w:t>
        </w:r>
        <w:r w:rsidRPr="002166A2">
          <w:rPr>
            <w:rFonts w:asciiTheme="minorHAnsi" w:hAnsiTheme="minorHAnsi"/>
            <w:sz w:val="24"/>
            <w:szCs w:val="24"/>
          </w:rPr>
          <w:t>201</w:t>
        </w:r>
        <w:r>
          <w:rPr>
            <w:rFonts w:asciiTheme="minorHAnsi" w:hAnsiTheme="minorHAnsi"/>
            <w:sz w:val="24"/>
            <w:szCs w:val="24"/>
          </w:rPr>
          <w:t>3</w:t>
        </w:r>
      </w:smartTag>
      <w:r w:rsidRPr="002166A2">
        <w:rPr>
          <w:rFonts w:asciiTheme="minorHAnsi" w:hAnsiTheme="minorHAnsi"/>
          <w:sz w:val="24"/>
          <w:szCs w:val="24"/>
        </w:rPr>
        <w:t xml:space="preserve"> Council Meeting</w:t>
      </w:r>
    </w:p>
    <w:p w:rsidR="00A767BD" w:rsidRPr="00F02F71" w:rsidRDefault="00A767BD" w:rsidP="00A767BD">
      <w:pPr>
        <w:jc w:val="both"/>
        <w:rPr>
          <w:rFonts w:asciiTheme="minorHAnsi" w:hAnsiTheme="minorHAnsi"/>
          <w:sz w:val="24"/>
          <w:szCs w:val="24"/>
        </w:rPr>
      </w:pPr>
      <w:r w:rsidRPr="00F02F71">
        <w:rPr>
          <w:rFonts w:asciiTheme="minorHAnsi" w:hAnsiTheme="minorHAnsi"/>
          <w:sz w:val="24"/>
          <w:szCs w:val="24"/>
        </w:rPr>
        <w:t>...........................................................................................................................</w:t>
      </w:r>
      <w:r>
        <w:rPr>
          <w:rFonts w:asciiTheme="minorHAnsi" w:hAnsiTheme="minorHAnsi"/>
          <w:sz w:val="24"/>
          <w:szCs w:val="24"/>
        </w:rPr>
        <w:t>...............................</w:t>
      </w:r>
    </w:p>
    <w:p w:rsidR="00A767BD" w:rsidRPr="002166A2" w:rsidRDefault="00A767BD" w:rsidP="00A767BD">
      <w:pPr>
        <w:pStyle w:val="ListParagraph"/>
        <w:numPr>
          <w:ilvl w:val="0"/>
          <w:numId w:val="9"/>
        </w:numPr>
        <w:tabs>
          <w:tab w:val="left" w:pos="720"/>
        </w:tabs>
        <w:jc w:val="both"/>
        <w:rPr>
          <w:rFonts w:asciiTheme="minorHAnsi" w:hAnsiTheme="minorHAnsi"/>
          <w:sz w:val="24"/>
          <w:szCs w:val="24"/>
        </w:rPr>
      </w:pPr>
      <w:r w:rsidRPr="002166A2">
        <w:rPr>
          <w:rFonts w:asciiTheme="minorHAnsi" w:hAnsiTheme="minorHAnsi"/>
          <w:sz w:val="24"/>
          <w:szCs w:val="24"/>
        </w:rPr>
        <w:t>Business Arising from the Minutes</w:t>
      </w:r>
    </w:p>
    <w:p w:rsidR="00A767BD" w:rsidRPr="00F02F71" w:rsidRDefault="00A767BD" w:rsidP="00A767BD">
      <w:pPr>
        <w:jc w:val="both"/>
        <w:rPr>
          <w:rFonts w:asciiTheme="minorHAnsi" w:hAnsiTheme="minorHAnsi"/>
          <w:sz w:val="24"/>
          <w:szCs w:val="24"/>
        </w:rPr>
      </w:pPr>
      <w:r w:rsidRPr="00F02F71">
        <w:rPr>
          <w:rFonts w:asciiTheme="minorHAnsi" w:hAnsiTheme="minorHAnsi"/>
          <w:sz w:val="24"/>
          <w:szCs w:val="24"/>
        </w:rPr>
        <w:t>............................................................................................................................</w:t>
      </w:r>
      <w:r>
        <w:rPr>
          <w:rFonts w:asciiTheme="minorHAnsi" w:hAnsiTheme="minorHAnsi"/>
          <w:sz w:val="24"/>
          <w:szCs w:val="24"/>
        </w:rPr>
        <w:t>..............................</w:t>
      </w:r>
    </w:p>
    <w:p w:rsidR="00A767BD" w:rsidRPr="005A0402" w:rsidRDefault="00A767BD" w:rsidP="00A767BD">
      <w:pPr>
        <w:pStyle w:val="ListParagraph"/>
        <w:numPr>
          <w:ilvl w:val="0"/>
          <w:numId w:val="9"/>
        </w:numPr>
        <w:tabs>
          <w:tab w:val="left" w:pos="720"/>
        </w:tabs>
        <w:jc w:val="both"/>
        <w:rPr>
          <w:rFonts w:asciiTheme="minorHAnsi" w:hAnsiTheme="minorHAnsi"/>
          <w:sz w:val="24"/>
          <w:szCs w:val="24"/>
        </w:rPr>
      </w:pPr>
      <w:r w:rsidRPr="005A0402">
        <w:rPr>
          <w:rFonts w:asciiTheme="minorHAnsi" w:hAnsiTheme="minorHAnsi" w:cs="TimesNewRoman"/>
          <w:sz w:val="24"/>
          <w:szCs w:val="24"/>
        </w:rPr>
        <w:t xml:space="preserve">Presentation – </w:t>
      </w:r>
      <w:r>
        <w:rPr>
          <w:rFonts w:asciiTheme="minorHAnsi" w:hAnsiTheme="minorHAnsi" w:cs="TimesNewRoman"/>
          <w:sz w:val="24"/>
          <w:szCs w:val="24"/>
        </w:rPr>
        <w:t>Cindy MacKinnon, RE:  DEANS</w:t>
      </w:r>
    </w:p>
    <w:p w:rsidR="00A767BD" w:rsidRPr="00E64E61" w:rsidRDefault="00A767BD" w:rsidP="00A767BD">
      <w:pPr>
        <w:tabs>
          <w:tab w:val="left" w:pos="720"/>
        </w:tabs>
        <w:jc w:val="both"/>
        <w:rPr>
          <w:rFonts w:asciiTheme="minorHAnsi" w:hAnsiTheme="minorHAnsi"/>
          <w:sz w:val="24"/>
          <w:szCs w:val="24"/>
        </w:rPr>
      </w:pPr>
      <w:r w:rsidRPr="00E64E61">
        <w:rPr>
          <w:rFonts w:asciiTheme="minorHAnsi" w:hAnsiTheme="minorHAnsi" w:cs="TimesNewRoman"/>
          <w:sz w:val="24"/>
          <w:szCs w:val="24"/>
        </w:rPr>
        <w:t>..........................................................................................................................................................</w:t>
      </w:r>
    </w:p>
    <w:p w:rsidR="00A767BD" w:rsidRPr="00E64E61" w:rsidRDefault="00A767BD" w:rsidP="00A767BD">
      <w:pPr>
        <w:pStyle w:val="ListParagraph"/>
        <w:numPr>
          <w:ilvl w:val="0"/>
          <w:numId w:val="9"/>
        </w:numPr>
        <w:tabs>
          <w:tab w:val="left" w:pos="720"/>
        </w:tabs>
        <w:jc w:val="both"/>
        <w:rPr>
          <w:rFonts w:asciiTheme="minorHAnsi" w:hAnsiTheme="minorHAnsi"/>
          <w:sz w:val="24"/>
          <w:szCs w:val="24"/>
        </w:rPr>
      </w:pPr>
      <w:r>
        <w:rPr>
          <w:rFonts w:asciiTheme="minorHAnsi" w:hAnsiTheme="minorHAnsi"/>
          <w:sz w:val="24"/>
          <w:szCs w:val="24"/>
        </w:rPr>
        <w:t xml:space="preserve">Second </w:t>
      </w:r>
      <w:smartTag w:uri="urn:schemas-microsoft-com:office:smarttags" w:element="place">
        <w:smartTag w:uri="urn:schemas-microsoft-com:office:smarttags" w:element="City">
          <w:r>
            <w:rPr>
              <w:rFonts w:asciiTheme="minorHAnsi" w:hAnsiTheme="minorHAnsi"/>
              <w:sz w:val="24"/>
              <w:szCs w:val="24"/>
            </w:rPr>
            <w:t>Reading</w:t>
          </w:r>
        </w:smartTag>
      </w:smartTag>
      <w:r>
        <w:rPr>
          <w:rFonts w:asciiTheme="minorHAnsi" w:hAnsiTheme="minorHAnsi"/>
          <w:sz w:val="24"/>
          <w:szCs w:val="24"/>
        </w:rPr>
        <w:t xml:space="preserve"> – Amendments to Municipality of the County of Antigonish By-Law Respecting the Control &amp; Regulations of Dogs</w:t>
      </w:r>
    </w:p>
    <w:p w:rsidR="00A767BD" w:rsidRPr="00F02F71" w:rsidRDefault="00A767BD" w:rsidP="00A767BD">
      <w:pPr>
        <w:jc w:val="both"/>
        <w:rPr>
          <w:rFonts w:asciiTheme="minorHAnsi" w:hAnsiTheme="minorHAnsi"/>
          <w:sz w:val="24"/>
          <w:szCs w:val="24"/>
        </w:rPr>
      </w:pPr>
      <w:r w:rsidRPr="00F02F71">
        <w:rPr>
          <w:rFonts w:asciiTheme="minorHAnsi" w:hAnsiTheme="minorHAnsi"/>
          <w:sz w:val="24"/>
          <w:szCs w:val="24"/>
        </w:rPr>
        <w:t>...........................................................................................................................</w:t>
      </w:r>
      <w:r>
        <w:rPr>
          <w:rFonts w:asciiTheme="minorHAnsi" w:hAnsiTheme="minorHAnsi"/>
          <w:sz w:val="24"/>
          <w:szCs w:val="24"/>
        </w:rPr>
        <w:t>...............................</w:t>
      </w:r>
    </w:p>
    <w:p w:rsidR="00A767BD" w:rsidRPr="00285805" w:rsidRDefault="00A767BD" w:rsidP="00A767BD">
      <w:pPr>
        <w:pStyle w:val="ListParagraph"/>
        <w:numPr>
          <w:ilvl w:val="0"/>
          <w:numId w:val="9"/>
        </w:numPr>
        <w:tabs>
          <w:tab w:val="left" w:pos="720"/>
        </w:tabs>
        <w:jc w:val="both"/>
        <w:rPr>
          <w:rFonts w:asciiTheme="minorHAnsi" w:hAnsiTheme="minorHAnsi"/>
          <w:sz w:val="24"/>
          <w:szCs w:val="24"/>
        </w:rPr>
      </w:pPr>
      <w:r>
        <w:rPr>
          <w:rFonts w:asciiTheme="minorHAnsi" w:hAnsiTheme="minorHAnsi"/>
          <w:sz w:val="24"/>
          <w:szCs w:val="24"/>
        </w:rPr>
        <w:t>Recommendation from Administrator, Dangerous &amp; Unsightly Premises RE:  Property of Elizabeth Jean Kell, 3969 Highway 4, Greenwold (PID #01249820)</w:t>
      </w:r>
    </w:p>
    <w:p w:rsidR="00A767BD" w:rsidRPr="00F02F71" w:rsidRDefault="00A767BD" w:rsidP="00A767BD">
      <w:pPr>
        <w:jc w:val="both"/>
        <w:rPr>
          <w:rFonts w:asciiTheme="minorHAnsi" w:hAnsiTheme="minorHAnsi"/>
          <w:sz w:val="24"/>
          <w:szCs w:val="24"/>
        </w:rPr>
      </w:pPr>
      <w:r w:rsidRPr="00F02F71">
        <w:rPr>
          <w:rFonts w:asciiTheme="minorHAnsi" w:hAnsiTheme="minorHAnsi"/>
          <w:sz w:val="24"/>
          <w:szCs w:val="24"/>
        </w:rPr>
        <w:t>...........................................................................................................................</w:t>
      </w:r>
      <w:r>
        <w:rPr>
          <w:rFonts w:asciiTheme="minorHAnsi" w:hAnsiTheme="minorHAnsi"/>
          <w:sz w:val="24"/>
          <w:szCs w:val="24"/>
        </w:rPr>
        <w:t>...............................</w:t>
      </w:r>
    </w:p>
    <w:p w:rsidR="00A767BD" w:rsidRDefault="00A767BD" w:rsidP="00A767BD">
      <w:pPr>
        <w:pStyle w:val="ListParagraph"/>
        <w:numPr>
          <w:ilvl w:val="0"/>
          <w:numId w:val="9"/>
        </w:numPr>
        <w:jc w:val="both"/>
        <w:rPr>
          <w:rFonts w:asciiTheme="minorHAnsi" w:hAnsiTheme="minorHAnsi"/>
          <w:sz w:val="24"/>
          <w:szCs w:val="24"/>
        </w:rPr>
      </w:pPr>
      <w:r>
        <w:rPr>
          <w:rFonts w:asciiTheme="minorHAnsi" w:hAnsiTheme="minorHAnsi"/>
          <w:sz w:val="24"/>
          <w:szCs w:val="24"/>
        </w:rPr>
        <w:t xml:space="preserve">Approval of motion to proceed with a Private Members Bill to have the property known as “Antigonish, </w:t>
      </w:r>
      <w:r w:rsidR="00662E3A">
        <w:rPr>
          <w:rFonts w:asciiTheme="minorHAnsi" w:hAnsiTheme="minorHAnsi"/>
          <w:sz w:val="24"/>
          <w:szCs w:val="24"/>
        </w:rPr>
        <w:t>Land</w:t>
      </w:r>
      <w:r>
        <w:rPr>
          <w:rFonts w:asciiTheme="minorHAnsi" w:hAnsiTheme="minorHAnsi"/>
          <w:sz w:val="24"/>
          <w:szCs w:val="24"/>
        </w:rPr>
        <w:t xml:space="preserve">, </w:t>
      </w:r>
      <w:smartTag w:uri="urn:schemas-microsoft-com:office:smarttags" w:element="place">
        <w:smartTag w:uri="urn:schemas-microsoft-com:office:smarttags" w:element="PlaceName">
          <w:r w:rsidR="00662E3A">
            <w:rPr>
              <w:rFonts w:asciiTheme="minorHAnsi" w:hAnsiTheme="minorHAnsi"/>
              <w:sz w:val="24"/>
              <w:szCs w:val="24"/>
            </w:rPr>
            <w:t>S</w:t>
          </w:r>
          <w:r>
            <w:rPr>
              <w:rFonts w:asciiTheme="minorHAnsi" w:hAnsiTheme="minorHAnsi"/>
              <w:sz w:val="24"/>
              <w:szCs w:val="24"/>
            </w:rPr>
            <w:t>ports</w:t>
          </w:r>
        </w:smartTag>
        <w:r>
          <w:rPr>
            <w:rFonts w:asciiTheme="minorHAnsi" w:hAnsiTheme="minorHAnsi"/>
            <w:sz w:val="24"/>
            <w:szCs w:val="24"/>
          </w:rPr>
          <w:t xml:space="preserve"> </w:t>
        </w:r>
        <w:smartTag w:uri="urn:schemas-microsoft-com:office:smarttags" w:element="PlaceType">
          <w:r w:rsidR="00662E3A">
            <w:rPr>
              <w:rFonts w:asciiTheme="minorHAnsi" w:hAnsiTheme="minorHAnsi"/>
              <w:sz w:val="24"/>
              <w:szCs w:val="24"/>
            </w:rPr>
            <w:t>P</w:t>
          </w:r>
          <w:r>
            <w:rPr>
              <w:rFonts w:asciiTheme="minorHAnsi" w:hAnsiTheme="minorHAnsi"/>
              <w:sz w:val="24"/>
              <w:szCs w:val="24"/>
            </w:rPr>
            <w:t>ark</w:t>
          </w:r>
        </w:smartTag>
      </w:smartTag>
      <w:r>
        <w:rPr>
          <w:rFonts w:asciiTheme="minorHAnsi" w:hAnsiTheme="minorHAnsi"/>
          <w:sz w:val="24"/>
          <w:szCs w:val="24"/>
        </w:rPr>
        <w:t>” (also known to as the Exhibition Lands, AAN #03394573) exempt from Municipal taxation</w:t>
      </w:r>
    </w:p>
    <w:p w:rsidR="00A767BD" w:rsidRPr="00E64E61" w:rsidRDefault="00A767BD" w:rsidP="00A767BD">
      <w:pPr>
        <w:jc w:val="both"/>
        <w:rPr>
          <w:rFonts w:asciiTheme="minorHAnsi" w:hAnsiTheme="minorHAnsi"/>
          <w:sz w:val="24"/>
          <w:szCs w:val="24"/>
        </w:rPr>
      </w:pPr>
      <w:r w:rsidRPr="00E64E61">
        <w:rPr>
          <w:rFonts w:asciiTheme="minorHAnsi" w:hAnsiTheme="minorHAnsi"/>
          <w:sz w:val="24"/>
          <w:szCs w:val="24"/>
        </w:rPr>
        <w:t>..........................................................................................................................................................</w:t>
      </w:r>
    </w:p>
    <w:p w:rsidR="00A767BD" w:rsidRDefault="00A767BD" w:rsidP="00A767BD">
      <w:pPr>
        <w:pStyle w:val="ListParagraph"/>
        <w:numPr>
          <w:ilvl w:val="0"/>
          <w:numId w:val="9"/>
        </w:numPr>
        <w:jc w:val="both"/>
        <w:rPr>
          <w:rFonts w:asciiTheme="minorHAnsi" w:hAnsiTheme="minorHAnsi"/>
          <w:sz w:val="24"/>
          <w:szCs w:val="24"/>
        </w:rPr>
      </w:pPr>
      <w:r>
        <w:rPr>
          <w:rFonts w:asciiTheme="minorHAnsi" w:hAnsiTheme="minorHAnsi"/>
          <w:sz w:val="24"/>
          <w:szCs w:val="24"/>
        </w:rPr>
        <w:t xml:space="preserve">Finance Committee Report – </w:t>
      </w:r>
      <w:smartTag w:uri="urn:schemas-microsoft-com:office:smarttags" w:element="date">
        <w:smartTagPr>
          <w:attr w:name="ls" w:val="trans"/>
          <w:attr w:name="Month" w:val="5"/>
          <w:attr w:name="Day" w:val="7"/>
          <w:attr w:name="Year" w:val="2013"/>
        </w:smartTagPr>
        <w:r>
          <w:rPr>
            <w:rFonts w:asciiTheme="minorHAnsi" w:hAnsiTheme="minorHAnsi"/>
            <w:sz w:val="24"/>
            <w:szCs w:val="24"/>
          </w:rPr>
          <w:t>May 7, 2013</w:t>
        </w:r>
      </w:smartTag>
      <w:r>
        <w:rPr>
          <w:rFonts w:asciiTheme="minorHAnsi" w:hAnsiTheme="minorHAnsi"/>
          <w:sz w:val="24"/>
          <w:szCs w:val="24"/>
        </w:rPr>
        <w:t xml:space="preserve"> – Deputy Warden Owen McCarron</w:t>
      </w:r>
    </w:p>
    <w:p w:rsidR="00A767BD" w:rsidRPr="00E64E61" w:rsidRDefault="00A767BD" w:rsidP="00A767BD">
      <w:pPr>
        <w:jc w:val="both"/>
        <w:rPr>
          <w:rFonts w:asciiTheme="minorHAnsi" w:hAnsiTheme="minorHAnsi"/>
          <w:sz w:val="24"/>
          <w:szCs w:val="24"/>
        </w:rPr>
      </w:pPr>
      <w:r w:rsidRPr="00E64E61">
        <w:rPr>
          <w:rFonts w:asciiTheme="minorHAnsi" w:hAnsiTheme="minorHAnsi"/>
          <w:sz w:val="24"/>
          <w:szCs w:val="24"/>
        </w:rPr>
        <w:t>..........................................................................................................................................................</w:t>
      </w:r>
    </w:p>
    <w:p w:rsidR="00A767BD" w:rsidRPr="0011070B" w:rsidRDefault="00A767BD" w:rsidP="00A767BD">
      <w:pPr>
        <w:pStyle w:val="ListParagraph"/>
        <w:numPr>
          <w:ilvl w:val="0"/>
          <w:numId w:val="9"/>
        </w:numPr>
        <w:jc w:val="both"/>
        <w:rPr>
          <w:rFonts w:asciiTheme="minorHAnsi" w:hAnsiTheme="minorHAnsi"/>
          <w:sz w:val="24"/>
          <w:szCs w:val="24"/>
        </w:rPr>
      </w:pPr>
      <w:r>
        <w:rPr>
          <w:rFonts w:asciiTheme="minorHAnsi" w:hAnsiTheme="minorHAnsi"/>
          <w:sz w:val="24"/>
          <w:szCs w:val="24"/>
        </w:rPr>
        <w:t>Rep</w:t>
      </w:r>
      <w:r w:rsidRPr="0011070B">
        <w:rPr>
          <w:rFonts w:asciiTheme="minorHAnsi" w:hAnsiTheme="minorHAnsi"/>
          <w:sz w:val="24"/>
          <w:szCs w:val="24"/>
        </w:rPr>
        <w:t>orts from Individual Council Members on outside Boards, Committees, and Commissions</w:t>
      </w:r>
    </w:p>
    <w:p w:rsidR="00A767BD" w:rsidRPr="00E64E61" w:rsidRDefault="00A767BD" w:rsidP="00A767BD">
      <w:pPr>
        <w:jc w:val="both"/>
        <w:rPr>
          <w:rFonts w:asciiTheme="minorHAnsi" w:hAnsiTheme="minorHAnsi"/>
          <w:sz w:val="24"/>
          <w:szCs w:val="24"/>
        </w:rPr>
      </w:pPr>
      <w:r w:rsidRPr="00E64E61">
        <w:rPr>
          <w:rFonts w:asciiTheme="minorHAnsi" w:hAnsiTheme="minorHAnsi"/>
          <w:sz w:val="24"/>
          <w:szCs w:val="24"/>
        </w:rPr>
        <w:t>..........................................................................................................................................................</w:t>
      </w:r>
    </w:p>
    <w:p w:rsidR="00A767BD" w:rsidRPr="00A767BD" w:rsidRDefault="00A767BD" w:rsidP="00A767BD">
      <w:pPr>
        <w:pStyle w:val="ListParagraph"/>
        <w:numPr>
          <w:ilvl w:val="0"/>
          <w:numId w:val="9"/>
        </w:numPr>
        <w:tabs>
          <w:tab w:val="right" w:pos="9360"/>
        </w:tabs>
        <w:rPr>
          <w:rFonts w:asciiTheme="minorHAnsi" w:hAnsiTheme="minorHAnsi"/>
          <w:sz w:val="24"/>
          <w:szCs w:val="24"/>
          <w:lang w:val="en-CA"/>
        </w:rPr>
      </w:pPr>
      <w:r w:rsidRPr="00A767BD">
        <w:rPr>
          <w:rFonts w:asciiTheme="minorHAnsi" w:hAnsiTheme="minorHAnsi"/>
          <w:sz w:val="24"/>
          <w:szCs w:val="24"/>
        </w:rPr>
        <w:t>Adjournment</w:t>
      </w:r>
      <w:r w:rsidRPr="00A767BD">
        <w:rPr>
          <w:rFonts w:asciiTheme="minorHAnsi" w:hAnsiTheme="minorHAnsi"/>
          <w:sz w:val="24"/>
          <w:szCs w:val="24"/>
          <w:lang w:val="en-CA"/>
        </w:rPr>
        <w:t xml:space="preserve"> </w:t>
      </w: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767BD" w:rsidRDefault="00A767BD" w:rsidP="00A767BD">
      <w:pPr>
        <w:tabs>
          <w:tab w:val="right" w:pos="9360"/>
        </w:tabs>
        <w:rPr>
          <w:rFonts w:asciiTheme="minorHAnsi" w:hAnsiTheme="minorHAnsi"/>
          <w:sz w:val="24"/>
          <w:szCs w:val="24"/>
          <w:lang w:val="en-CA"/>
        </w:rPr>
      </w:pPr>
    </w:p>
    <w:p w:rsidR="00AD0102" w:rsidRDefault="00AD0102" w:rsidP="00A767BD">
      <w:pPr>
        <w:tabs>
          <w:tab w:val="right" w:pos="9360"/>
        </w:tabs>
        <w:rPr>
          <w:rFonts w:asciiTheme="minorHAnsi" w:hAnsiTheme="minorHAnsi"/>
          <w:sz w:val="24"/>
          <w:szCs w:val="24"/>
          <w:lang w:val="en-CA"/>
        </w:rPr>
      </w:pPr>
    </w:p>
    <w:p w:rsidR="00472F93" w:rsidRPr="00EE61B9" w:rsidRDefault="004E5BCC" w:rsidP="00A767BD">
      <w:pPr>
        <w:tabs>
          <w:tab w:val="right" w:pos="9360"/>
        </w:tabs>
        <w:rPr>
          <w:rFonts w:asciiTheme="minorHAnsi" w:hAnsiTheme="minorHAnsi"/>
          <w:sz w:val="24"/>
          <w:szCs w:val="24"/>
        </w:rPr>
      </w:pPr>
      <w:r w:rsidRPr="00EE61B9">
        <w:rPr>
          <w:rFonts w:asciiTheme="minorHAnsi" w:hAnsiTheme="minorHAnsi"/>
          <w:sz w:val="24"/>
          <w:szCs w:val="24"/>
          <w:lang w:val="en-CA"/>
        </w:rPr>
        <w:fldChar w:fldCharType="begin"/>
      </w:r>
      <w:r w:rsidR="00472F93" w:rsidRPr="00EE61B9">
        <w:rPr>
          <w:rFonts w:asciiTheme="minorHAnsi" w:hAnsiTheme="minorHAnsi"/>
          <w:sz w:val="24"/>
          <w:szCs w:val="24"/>
          <w:lang w:val="en-CA"/>
        </w:rPr>
        <w:instrText xml:space="preserve"> SEQ CHAPTER \h \r 1</w:instrText>
      </w:r>
      <w:r w:rsidRPr="00EE61B9">
        <w:rPr>
          <w:rFonts w:asciiTheme="minorHAnsi" w:hAnsiTheme="minorHAnsi"/>
          <w:sz w:val="24"/>
          <w:szCs w:val="24"/>
          <w:lang w:val="en-CA"/>
        </w:rPr>
        <w:fldChar w:fldCharType="end"/>
      </w:r>
      <w:r w:rsidR="00472F93" w:rsidRPr="00EE61B9">
        <w:rPr>
          <w:rFonts w:asciiTheme="minorHAnsi" w:hAnsiTheme="minorHAnsi"/>
          <w:sz w:val="24"/>
          <w:szCs w:val="24"/>
        </w:rPr>
        <w:tab/>
      </w:r>
      <w:r w:rsidR="00472F93" w:rsidRPr="00EE61B9">
        <w:rPr>
          <w:rFonts w:asciiTheme="minorHAnsi" w:hAnsiTheme="minorHAnsi"/>
          <w:b/>
          <w:bCs/>
          <w:i/>
          <w:iCs/>
          <w:sz w:val="24"/>
          <w:szCs w:val="24"/>
        </w:rPr>
        <w:t>Item #</w:t>
      </w:r>
      <w:r w:rsidR="00A767BD">
        <w:rPr>
          <w:rFonts w:asciiTheme="minorHAnsi" w:hAnsiTheme="minorHAnsi"/>
          <w:b/>
          <w:bCs/>
          <w:i/>
          <w:iCs/>
          <w:sz w:val="24"/>
          <w:szCs w:val="24"/>
        </w:rPr>
        <w:t>3</w:t>
      </w:r>
      <w:r w:rsidR="00472F93" w:rsidRPr="00EE61B9">
        <w:rPr>
          <w:rFonts w:asciiTheme="minorHAnsi" w:hAnsiTheme="minorHAnsi"/>
          <w:b/>
          <w:bCs/>
          <w:i/>
          <w:iCs/>
          <w:sz w:val="24"/>
          <w:szCs w:val="24"/>
        </w:rPr>
        <w:t xml:space="preserve"> &amp;</w:t>
      </w:r>
      <w:r w:rsidR="00A767BD">
        <w:rPr>
          <w:rFonts w:asciiTheme="minorHAnsi" w:hAnsiTheme="minorHAnsi"/>
          <w:b/>
          <w:bCs/>
          <w:i/>
          <w:iCs/>
          <w:sz w:val="24"/>
          <w:szCs w:val="24"/>
        </w:rPr>
        <w:t xml:space="preserve"> 4</w:t>
      </w:r>
    </w:p>
    <w:p w:rsidR="00C4764B" w:rsidRPr="00EE61B9" w:rsidRDefault="00C4764B" w:rsidP="00C848D0">
      <w:pPr>
        <w:tabs>
          <w:tab w:val="left" w:pos="720"/>
          <w:tab w:val="left" w:pos="1440"/>
        </w:tabs>
        <w:ind w:left="1440" w:hanging="1440"/>
        <w:jc w:val="both"/>
        <w:rPr>
          <w:rFonts w:asciiTheme="minorHAnsi" w:hAnsiTheme="minorHAnsi"/>
          <w:b/>
          <w:bCs/>
          <w:i/>
          <w:iCs/>
          <w:sz w:val="24"/>
          <w:szCs w:val="24"/>
        </w:rPr>
      </w:pPr>
    </w:p>
    <w:p w:rsidR="00472F93" w:rsidRPr="00EE61B9" w:rsidRDefault="00472F93" w:rsidP="007A006D">
      <w:pPr>
        <w:tabs>
          <w:tab w:val="left" w:pos="720"/>
          <w:tab w:val="left" w:pos="1440"/>
        </w:tabs>
        <w:ind w:left="1440" w:hanging="1440"/>
        <w:jc w:val="both"/>
        <w:rPr>
          <w:rFonts w:asciiTheme="minorHAnsi" w:hAnsiTheme="minorHAnsi"/>
          <w:sz w:val="24"/>
          <w:szCs w:val="24"/>
        </w:rPr>
      </w:pPr>
      <w:r w:rsidRPr="00F01C4B">
        <w:rPr>
          <w:rFonts w:asciiTheme="minorHAnsi" w:hAnsiTheme="minorHAnsi"/>
          <w:b/>
          <w:bCs/>
          <w:iCs/>
          <w:sz w:val="24"/>
          <w:szCs w:val="24"/>
        </w:rPr>
        <w:t>TOPIC:</w:t>
      </w:r>
      <w:r w:rsidRPr="00EE61B9">
        <w:rPr>
          <w:rFonts w:asciiTheme="minorHAnsi" w:hAnsiTheme="minorHAnsi"/>
          <w:b/>
          <w:bCs/>
          <w:i/>
          <w:iCs/>
          <w:sz w:val="24"/>
          <w:szCs w:val="24"/>
        </w:rPr>
        <w:tab/>
      </w:r>
      <w:r w:rsidR="00EE61B9">
        <w:rPr>
          <w:rFonts w:asciiTheme="minorHAnsi" w:hAnsiTheme="minorHAnsi"/>
          <w:b/>
          <w:bCs/>
          <w:i/>
          <w:iCs/>
          <w:sz w:val="24"/>
          <w:szCs w:val="24"/>
        </w:rPr>
        <w:tab/>
      </w:r>
      <w:r w:rsidR="00A767BD" w:rsidRPr="00A767BD">
        <w:rPr>
          <w:rFonts w:asciiTheme="minorHAnsi" w:hAnsiTheme="minorHAnsi"/>
          <w:b/>
          <w:bCs/>
          <w:i/>
          <w:iCs/>
          <w:sz w:val="24"/>
          <w:szCs w:val="24"/>
          <w:u w:val="single"/>
        </w:rPr>
        <w:t xml:space="preserve">Approval of &amp; Business Arising from the Minutes of </w:t>
      </w:r>
      <w:smartTag w:uri="urn:schemas-microsoft-com:office:smarttags" w:element="date">
        <w:smartTagPr>
          <w:attr w:name="ls" w:val="trans"/>
          <w:attr w:name="Month" w:val="4"/>
          <w:attr w:name="Day" w:val="16"/>
          <w:attr w:name="Year" w:val="2013"/>
        </w:smartTagPr>
        <w:r w:rsidR="00A767BD" w:rsidRPr="00A767BD">
          <w:rPr>
            <w:rFonts w:asciiTheme="minorHAnsi" w:hAnsiTheme="minorHAnsi"/>
            <w:b/>
            <w:bCs/>
            <w:i/>
            <w:iCs/>
            <w:sz w:val="24"/>
            <w:szCs w:val="24"/>
            <w:u w:val="single"/>
          </w:rPr>
          <w:t>April 16, 2013</w:t>
        </w:r>
      </w:smartTag>
      <w:r w:rsidR="00A767BD" w:rsidRPr="00A767BD">
        <w:rPr>
          <w:rFonts w:asciiTheme="minorHAnsi" w:hAnsiTheme="minorHAnsi"/>
          <w:b/>
          <w:bCs/>
          <w:i/>
          <w:iCs/>
          <w:sz w:val="24"/>
          <w:szCs w:val="24"/>
          <w:u w:val="single"/>
        </w:rPr>
        <w:t xml:space="preserve"> Meeting</w:t>
      </w:r>
    </w:p>
    <w:p w:rsidR="00472F93" w:rsidRPr="00EE61B9" w:rsidRDefault="00472F93" w:rsidP="007A006D">
      <w:pPr>
        <w:jc w:val="both"/>
        <w:rPr>
          <w:rFonts w:asciiTheme="minorHAnsi" w:hAnsiTheme="minorHAnsi"/>
          <w:sz w:val="24"/>
          <w:szCs w:val="24"/>
        </w:rPr>
      </w:pPr>
    </w:p>
    <w:p w:rsidR="00472F93" w:rsidRPr="00EE61B9" w:rsidRDefault="00472F93" w:rsidP="007A006D">
      <w:pPr>
        <w:tabs>
          <w:tab w:val="left" w:pos="720"/>
          <w:tab w:val="left" w:pos="1440"/>
          <w:tab w:val="left" w:pos="2160"/>
        </w:tabs>
        <w:ind w:left="2160" w:hanging="2160"/>
        <w:jc w:val="both"/>
        <w:rPr>
          <w:rFonts w:asciiTheme="minorHAnsi" w:hAnsiTheme="minorHAnsi"/>
          <w:sz w:val="24"/>
          <w:szCs w:val="24"/>
        </w:rPr>
      </w:pPr>
      <w:r w:rsidRPr="00EE61B9">
        <w:rPr>
          <w:rFonts w:asciiTheme="minorHAnsi" w:hAnsiTheme="minorHAnsi"/>
          <w:b/>
          <w:bCs/>
          <w:sz w:val="24"/>
          <w:szCs w:val="24"/>
        </w:rPr>
        <w:t>BACKGROUND:</w:t>
      </w:r>
      <w:r w:rsidRPr="00EE61B9">
        <w:rPr>
          <w:rFonts w:asciiTheme="minorHAnsi" w:hAnsiTheme="minorHAnsi"/>
          <w:sz w:val="24"/>
          <w:szCs w:val="24"/>
        </w:rPr>
        <w:tab/>
        <w:t>Minutes included in agenda package for review and approval.</w:t>
      </w:r>
    </w:p>
    <w:p w:rsidR="00472F93" w:rsidRPr="00EE61B9" w:rsidRDefault="00472F93" w:rsidP="007A006D">
      <w:pPr>
        <w:jc w:val="both"/>
        <w:rPr>
          <w:rFonts w:asciiTheme="minorHAnsi" w:hAnsiTheme="minorHAnsi"/>
          <w:sz w:val="24"/>
          <w:szCs w:val="24"/>
        </w:rPr>
      </w:pPr>
      <w:r w:rsidRPr="00EE61B9">
        <w:rPr>
          <w:rFonts w:asciiTheme="minorHAnsi" w:hAnsiTheme="minorHAnsi"/>
          <w:sz w:val="24"/>
          <w:szCs w:val="24"/>
        </w:rPr>
        <w:t>...........................................................................................................................</w:t>
      </w:r>
      <w:r w:rsidR="00EE61B9">
        <w:rPr>
          <w:rFonts w:asciiTheme="minorHAnsi" w:hAnsiTheme="minorHAnsi"/>
          <w:sz w:val="24"/>
          <w:szCs w:val="24"/>
        </w:rPr>
        <w:t>...............................</w:t>
      </w:r>
    </w:p>
    <w:p w:rsidR="00472F93" w:rsidRPr="00EE61B9" w:rsidRDefault="00472F93" w:rsidP="007A006D">
      <w:pPr>
        <w:tabs>
          <w:tab w:val="right" w:pos="9360"/>
        </w:tabs>
        <w:jc w:val="both"/>
        <w:rPr>
          <w:rFonts w:asciiTheme="minorHAnsi" w:hAnsiTheme="minorHAnsi"/>
          <w:sz w:val="24"/>
          <w:szCs w:val="24"/>
        </w:rPr>
      </w:pPr>
      <w:r w:rsidRPr="00EE61B9">
        <w:rPr>
          <w:rFonts w:asciiTheme="minorHAnsi" w:hAnsiTheme="minorHAnsi"/>
          <w:sz w:val="24"/>
          <w:szCs w:val="24"/>
        </w:rPr>
        <w:tab/>
      </w:r>
      <w:r w:rsidRPr="00EE61B9">
        <w:rPr>
          <w:rFonts w:asciiTheme="minorHAnsi" w:hAnsiTheme="minorHAnsi"/>
          <w:b/>
          <w:bCs/>
          <w:i/>
          <w:iCs/>
          <w:sz w:val="24"/>
          <w:szCs w:val="24"/>
        </w:rPr>
        <w:t>Item #</w:t>
      </w:r>
      <w:r w:rsidR="00A767BD">
        <w:rPr>
          <w:rFonts w:asciiTheme="minorHAnsi" w:hAnsiTheme="minorHAnsi"/>
          <w:b/>
          <w:bCs/>
          <w:i/>
          <w:iCs/>
          <w:sz w:val="24"/>
          <w:szCs w:val="24"/>
        </w:rPr>
        <w:t>5</w:t>
      </w:r>
    </w:p>
    <w:p w:rsidR="00D94AFC" w:rsidRPr="00D94AFC" w:rsidRDefault="00485A19" w:rsidP="007A006D">
      <w:pPr>
        <w:tabs>
          <w:tab w:val="left" w:pos="720"/>
        </w:tabs>
        <w:ind w:left="1440" w:hanging="1440"/>
        <w:jc w:val="both"/>
        <w:rPr>
          <w:rFonts w:asciiTheme="minorHAnsi" w:hAnsiTheme="minorHAnsi"/>
          <w:b/>
          <w:i/>
          <w:sz w:val="24"/>
          <w:szCs w:val="24"/>
          <w:u w:val="single"/>
        </w:rPr>
      </w:pPr>
      <w:r w:rsidRPr="00F01C4B">
        <w:rPr>
          <w:rFonts w:asciiTheme="minorHAnsi" w:hAnsiTheme="minorHAnsi"/>
          <w:b/>
          <w:bCs/>
          <w:iCs/>
          <w:sz w:val="24"/>
          <w:szCs w:val="24"/>
        </w:rPr>
        <w:t>TOPIC:</w:t>
      </w:r>
      <w:r w:rsidR="00F01C4B">
        <w:rPr>
          <w:rFonts w:asciiTheme="minorHAnsi" w:hAnsiTheme="minorHAnsi"/>
          <w:b/>
          <w:bCs/>
          <w:iCs/>
          <w:sz w:val="24"/>
          <w:szCs w:val="24"/>
        </w:rPr>
        <w:tab/>
      </w:r>
      <w:r w:rsidR="00F01C4B">
        <w:rPr>
          <w:rFonts w:asciiTheme="minorHAnsi" w:hAnsiTheme="minorHAnsi"/>
          <w:b/>
          <w:bCs/>
          <w:iCs/>
          <w:sz w:val="24"/>
          <w:szCs w:val="24"/>
        </w:rPr>
        <w:tab/>
      </w:r>
      <w:r w:rsidR="00D34739" w:rsidRPr="00D34739">
        <w:rPr>
          <w:rFonts w:asciiTheme="minorHAnsi" w:hAnsiTheme="minorHAnsi"/>
          <w:b/>
          <w:bCs/>
          <w:i/>
          <w:iCs/>
          <w:sz w:val="24"/>
          <w:szCs w:val="24"/>
          <w:u w:val="single"/>
        </w:rPr>
        <w:t xml:space="preserve">Presentation – </w:t>
      </w:r>
      <w:r w:rsidR="00A767BD">
        <w:rPr>
          <w:rFonts w:asciiTheme="minorHAnsi" w:hAnsiTheme="minorHAnsi"/>
          <w:b/>
          <w:bCs/>
          <w:i/>
          <w:iCs/>
          <w:sz w:val="24"/>
          <w:szCs w:val="24"/>
          <w:u w:val="single"/>
        </w:rPr>
        <w:t>Cindy MacKinnon RE:  DEANS</w:t>
      </w:r>
    </w:p>
    <w:p w:rsidR="00955E95" w:rsidRPr="00EE61B9" w:rsidRDefault="00955E95" w:rsidP="007A006D">
      <w:pPr>
        <w:tabs>
          <w:tab w:val="left" w:pos="720"/>
          <w:tab w:val="left" w:pos="1440"/>
        </w:tabs>
        <w:ind w:left="1440" w:hanging="1440"/>
        <w:jc w:val="both"/>
        <w:rPr>
          <w:rFonts w:asciiTheme="minorHAnsi" w:hAnsiTheme="minorHAnsi"/>
          <w:sz w:val="24"/>
          <w:szCs w:val="24"/>
        </w:rPr>
      </w:pPr>
    </w:p>
    <w:p w:rsidR="00D34739" w:rsidRDefault="00D94AFC" w:rsidP="009D131A">
      <w:pPr>
        <w:ind w:left="1440" w:hanging="1440"/>
        <w:jc w:val="both"/>
        <w:rPr>
          <w:rFonts w:asciiTheme="minorHAnsi" w:hAnsiTheme="minorHAnsi"/>
          <w:sz w:val="24"/>
          <w:szCs w:val="24"/>
        </w:rPr>
      </w:pPr>
      <w:r w:rsidRPr="00EE61B9">
        <w:rPr>
          <w:rFonts w:asciiTheme="minorHAnsi" w:hAnsiTheme="minorHAnsi"/>
          <w:b/>
          <w:bCs/>
          <w:sz w:val="24"/>
          <w:szCs w:val="24"/>
        </w:rPr>
        <w:t>BACKGROUND:</w:t>
      </w:r>
      <w:r w:rsidRPr="00EE61B9">
        <w:rPr>
          <w:rFonts w:asciiTheme="minorHAnsi" w:hAnsiTheme="minorHAnsi"/>
          <w:sz w:val="24"/>
          <w:szCs w:val="24"/>
        </w:rPr>
        <w:tab/>
      </w:r>
      <w:r w:rsidR="00A767BD">
        <w:rPr>
          <w:rFonts w:asciiTheme="minorHAnsi" w:hAnsiTheme="minorHAnsi"/>
          <w:sz w:val="24"/>
          <w:szCs w:val="24"/>
        </w:rPr>
        <w:t xml:space="preserve">Cindy MacKinnon, DEANS will provide an overview of their activities over the past year and submit a request for funding for the current year. </w:t>
      </w:r>
    </w:p>
    <w:p w:rsidR="00472F93" w:rsidRPr="00EE61B9" w:rsidRDefault="00472F93" w:rsidP="007A006D">
      <w:pPr>
        <w:tabs>
          <w:tab w:val="left" w:pos="720"/>
          <w:tab w:val="left" w:pos="1440"/>
          <w:tab w:val="left" w:pos="2160"/>
        </w:tabs>
        <w:jc w:val="both"/>
        <w:rPr>
          <w:rFonts w:asciiTheme="minorHAnsi" w:hAnsiTheme="minorHAnsi"/>
          <w:sz w:val="24"/>
          <w:szCs w:val="24"/>
        </w:rPr>
      </w:pPr>
      <w:r w:rsidRPr="00EE61B9">
        <w:rPr>
          <w:rFonts w:asciiTheme="minorHAnsi" w:hAnsiTheme="minorHAnsi"/>
          <w:sz w:val="24"/>
          <w:szCs w:val="24"/>
        </w:rPr>
        <w:t>..................................................................................................................................</w:t>
      </w:r>
      <w:r w:rsidR="00A20F69">
        <w:rPr>
          <w:rFonts w:asciiTheme="minorHAnsi" w:hAnsiTheme="minorHAnsi"/>
          <w:sz w:val="24"/>
          <w:szCs w:val="24"/>
        </w:rPr>
        <w:t>........................</w:t>
      </w:r>
    </w:p>
    <w:p w:rsidR="00472F93" w:rsidRPr="00EE61B9" w:rsidRDefault="00472F93" w:rsidP="007A006D">
      <w:pPr>
        <w:tabs>
          <w:tab w:val="right" w:pos="9360"/>
        </w:tabs>
        <w:jc w:val="both"/>
        <w:rPr>
          <w:rFonts w:asciiTheme="minorHAnsi" w:hAnsiTheme="minorHAnsi"/>
          <w:sz w:val="24"/>
          <w:szCs w:val="24"/>
        </w:rPr>
      </w:pPr>
      <w:r w:rsidRPr="00EE61B9">
        <w:rPr>
          <w:rFonts w:asciiTheme="minorHAnsi" w:hAnsiTheme="minorHAnsi"/>
          <w:sz w:val="24"/>
          <w:szCs w:val="24"/>
        </w:rPr>
        <w:tab/>
      </w:r>
      <w:r w:rsidRPr="00EE61B9">
        <w:rPr>
          <w:rFonts w:asciiTheme="minorHAnsi" w:hAnsiTheme="minorHAnsi"/>
          <w:b/>
          <w:bCs/>
          <w:i/>
          <w:iCs/>
          <w:sz w:val="24"/>
          <w:szCs w:val="24"/>
        </w:rPr>
        <w:t>Item #</w:t>
      </w:r>
      <w:r w:rsidR="00A767BD">
        <w:rPr>
          <w:rFonts w:asciiTheme="minorHAnsi" w:hAnsiTheme="minorHAnsi"/>
          <w:b/>
          <w:bCs/>
          <w:i/>
          <w:iCs/>
          <w:sz w:val="24"/>
          <w:szCs w:val="24"/>
        </w:rPr>
        <w:t>6</w:t>
      </w:r>
    </w:p>
    <w:p w:rsidR="00D94AFC" w:rsidRPr="00A767BD" w:rsidRDefault="00472F93" w:rsidP="007A006D">
      <w:pPr>
        <w:tabs>
          <w:tab w:val="left" w:pos="720"/>
        </w:tabs>
        <w:ind w:left="1440" w:hanging="1440"/>
        <w:jc w:val="both"/>
        <w:rPr>
          <w:rFonts w:asciiTheme="minorHAnsi" w:hAnsiTheme="minorHAnsi"/>
          <w:sz w:val="24"/>
          <w:szCs w:val="24"/>
          <w:u w:val="single"/>
        </w:rPr>
      </w:pPr>
      <w:r w:rsidRPr="00F01C4B">
        <w:rPr>
          <w:rFonts w:asciiTheme="minorHAnsi" w:hAnsiTheme="minorHAnsi"/>
          <w:b/>
          <w:bCs/>
          <w:iCs/>
          <w:sz w:val="24"/>
          <w:szCs w:val="24"/>
        </w:rPr>
        <w:t>TOPIC:</w:t>
      </w:r>
      <w:r w:rsidRPr="00D94AFC">
        <w:rPr>
          <w:rFonts w:asciiTheme="minorHAnsi" w:hAnsiTheme="minorHAnsi"/>
          <w:b/>
          <w:bCs/>
          <w:i/>
          <w:iCs/>
          <w:sz w:val="24"/>
          <w:szCs w:val="24"/>
        </w:rPr>
        <w:tab/>
      </w:r>
      <w:r w:rsidR="00EE61B9" w:rsidRPr="00D94AFC">
        <w:rPr>
          <w:rFonts w:asciiTheme="minorHAnsi" w:hAnsiTheme="minorHAnsi"/>
          <w:b/>
          <w:bCs/>
          <w:i/>
          <w:iCs/>
          <w:sz w:val="24"/>
          <w:szCs w:val="24"/>
        </w:rPr>
        <w:tab/>
      </w:r>
      <w:r w:rsidR="00A767BD">
        <w:rPr>
          <w:rFonts w:asciiTheme="minorHAnsi" w:hAnsiTheme="minorHAnsi"/>
          <w:b/>
          <w:bCs/>
          <w:i/>
          <w:iCs/>
          <w:sz w:val="24"/>
          <w:szCs w:val="24"/>
        </w:rPr>
        <w:t xml:space="preserve">SECOND </w:t>
      </w:r>
      <w:smartTag w:uri="urn:schemas-microsoft-com:office:smarttags" w:element="City">
        <w:smartTag w:uri="urn:schemas-microsoft-com:office:smarttags" w:element="place">
          <w:r w:rsidR="00A767BD">
            <w:rPr>
              <w:rFonts w:asciiTheme="minorHAnsi" w:hAnsiTheme="minorHAnsi"/>
              <w:b/>
              <w:bCs/>
              <w:i/>
              <w:iCs/>
              <w:sz w:val="24"/>
              <w:szCs w:val="24"/>
            </w:rPr>
            <w:t>READING</w:t>
          </w:r>
        </w:smartTag>
      </w:smartTag>
      <w:r w:rsidR="00A767BD">
        <w:rPr>
          <w:rFonts w:asciiTheme="minorHAnsi" w:hAnsiTheme="minorHAnsi"/>
          <w:b/>
          <w:bCs/>
          <w:i/>
          <w:iCs/>
          <w:sz w:val="24"/>
          <w:szCs w:val="24"/>
        </w:rPr>
        <w:t xml:space="preserve"> – Amendments to Municipality of the County of Antigonish </w:t>
      </w:r>
      <w:r w:rsidR="00A767BD" w:rsidRPr="00A767BD">
        <w:rPr>
          <w:rFonts w:asciiTheme="minorHAnsi" w:hAnsiTheme="minorHAnsi"/>
          <w:b/>
          <w:bCs/>
          <w:i/>
          <w:iCs/>
          <w:sz w:val="24"/>
          <w:szCs w:val="24"/>
          <w:u w:val="single"/>
        </w:rPr>
        <w:t>By-Law Respecting the Control and Regulations of Dogs</w:t>
      </w:r>
      <w:r w:rsidR="00A767BD">
        <w:rPr>
          <w:rFonts w:asciiTheme="minorHAnsi" w:hAnsiTheme="minorHAnsi"/>
          <w:b/>
          <w:bCs/>
          <w:i/>
          <w:iCs/>
          <w:sz w:val="24"/>
          <w:szCs w:val="24"/>
          <w:u w:val="single"/>
        </w:rPr>
        <w:tab/>
      </w:r>
      <w:r w:rsidR="00A767BD">
        <w:rPr>
          <w:rFonts w:asciiTheme="minorHAnsi" w:hAnsiTheme="minorHAnsi"/>
          <w:b/>
          <w:bCs/>
          <w:i/>
          <w:iCs/>
          <w:sz w:val="24"/>
          <w:szCs w:val="24"/>
          <w:u w:val="single"/>
        </w:rPr>
        <w:tab/>
      </w:r>
      <w:r w:rsidR="00A767BD">
        <w:rPr>
          <w:rFonts w:asciiTheme="minorHAnsi" w:hAnsiTheme="minorHAnsi"/>
          <w:b/>
          <w:bCs/>
          <w:i/>
          <w:iCs/>
          <w:sz w:val="24"/>
          <w:szCs w:val="24"/>
          <w:u w:val="single"/>
        </w:rPr>
        <w:tab/>
      </w:r>
      <w:r w:rsidR="00A767BD">
        <w:rPr>
          <w:rFonts w:asciiTheme="minorHAnsi" w:hAnsiTheme="minorHAnsi"/>
          <w:b/>
          <w:bCs/>
          <w:i/>
          <w:iCs/>
          <w:sz w:val="24"/>
          <w:szCs w:val="24"/>
          <w:u w:val="single"/>
        </w:rPr>
        <w:tab/>
      </w:r>
    </w:p>
    <w:p w:rsidR="00472F93" w:rsidRPr="00EE61B9" w:rsidRDefault="00472F93" w:rsidP="007A006D">
      <w:pPr>
        <w:tabs>
          <w:tab w:val="left" w:pos="720"/>
          <w:tab w:val="left" w:pos="1440"/>
        </w:tabs>
        <w:ind w:left="1440" w:hanging="1440"/>
        <w:jc w:val="both"/>
        <w:rPr>
          <w:rFonts w:asciiTheme="minorHAnsi" w:hAnsiTheme="minorHAnsi"/>
          <w:sz w:val="24"/>
          <w:szCs w:val="24"/>
        </w:rPr>
      </w:pPr>
    </w:p>
    <w:p w:rsidR="008C4113" w:rsidRDefault="00472F93" w:rsidP="007A006D">
      <w:pPr>
        <w:tabs>
          <w:tab w:val="left" w:pos="720"/>
          <w:tab w:val="left" w:pos="1440"/>
        </w:tabs>
        <w:ind w:left="1440" w:hanging="1440"/>
        <w:jc w:val="both"/>
        <w:rPr>
          <w:rFonts w:asciiTheme="minorHAnsi" w:hAnsiTheme="minorHAnsi"/>
          <w:bCs/>
          <w:sz w:val="24"/>
          <w:szCs w:val="24"/>
        </w:rPr>
      </w:pPr>
      <w:r w:rsidRPr="00EE61B9">
        <w:rPr>
          <w:rFonts w:asciiTheme="minorHAnsi" w:hAnsiTheme="minorHAnsi"/>
          <w:b/>
          <w:bCs/>
          <w:sz w:val="24"/>
          <w:szCs w:val="24"/>
        </w:rPr>
        <w:t>BACKGROUND:</w:t>
      </w:r>
      <w:r w:rsidR="00571DCF">
        <w:rPr>
          <w:rFonts w:asciiTheme="minorHAnsi" w:hAnsiTheme="minorHAnsi"/>
          <w:bCs/>
          <w:sz w:val="24"/>
          <w:szCs w:val="24"/>
        </w:rPr>
        <w:tab/>
      </w:r>
      <w:r w:rsidR="007D4D05">
        <w:rPr>
          <w:rFonts w:asciiTheme="minorHAnsi" w:hAnsiTheme="minorHAnsi"/>
          <w:bCs/>
          <w:sz w:val="24"/>
          <w:szCs w:val="24"/>
        </w:rPr>
        <w:t>The By-Law Amendments (attached) were passed at 1</w:t>
      </w:r>
      <w:r w:rsidR="007D4D05" w:rsidRPr="007D4D05">
        <w:rPr>
          <w:rFonts w:asciiTheme="minorHAnsi" w:hAnsiTheme="minorHAnsi"/>
          <w:bCs/>
          <w:sz w:val="24"/>
          <w:szCs w:val="24"/>
          <w:vertAlign w:val="superscript"/>
        </w:rPr>
        <w:t>st</w:t>
      </w:r>
      <w:r w:rsidR="007D4D05">
        <w:rPr>
          <w:rFonts w:asciiTheme="minorHAnsi" w:hAnsiTheme="minorHAnsi"/>
          <w:bCs/>
          <w:sz w:val="24"/>
          <w:szCs w:val="24"/>
        </w:rPr>
        <w:t xml:space="preserve"> </w:t>
      </w:r>
      <w:smartTag w:uri="urn:schemas-microsoft-com:office:smarttags" w:element="place">
        <w:smartTag w:uri="urn:schemas-microsoft-com:office:smarttags" w:element="City">
          <w:r w:rsidR="007D4D05">
            <w:rPr>
              <w:rFonts w:asciiTheme="minorHAnsi" w:hAnsiTheme="minorHAnsi"/>
              <w:bCs/>
              <w:sz w:val="24"/>
              <w:szCs w:val="24"/>
            </w:rPr>
            <w:t>Reading</w:t>
          </w:r>
        </w:smartTag>
      </w:smartTag>
      <w:r w:rsidR="007D4D05">
        <w:rPr>
          <w:rFonts w:asciiTheme="minorHAnsi" w:hAnsiTheme="minorHAnsi"/>
          <w:bCs/>
          <w:sz w:val="24"/>
          <w:szCs w:val="24"/>
        </w:rPr>
        <w:t xml:space="preserve"> at the April meeting of Municipal Council.  This is second and final reading, which is an opportunity to hear from the public regarding the proposed amendments.  Notification of the proposed amendments was advertised in the local paper.</w:t>
      </w:r>
    </w:p>
    <w:p w:rsidR="007D4D05" w:rsidRDefault="007D4D05" w:rsidP="007A006D">
      <w:pPr>
        <w:tabs>
          <w:tab w:val="left" w:pos="720"/>
          <w:tab w:val="left" w:pos="1440"/>
        </w:tabs>
        <w:ind w:left="1440" w:hanging="1440"/>
        <w:jc w:val="both"/>
        <w:rPr>
          <w:rFonts w:asciiTheme="minorHAnsi" w:hAnsiTheme="minorHAnsi"/>
          <w:bCs/>
          <w:sz w:val="24"/>
          <w:szCs w:val="24"/>
        </w:rPr>
      </w:pPr>
    </w:p>
    <w:p w:rsidR="007D4D05" w:rsidRDefault="007D4D05" w:rsidP="007A006D">
      <w:pPr>
        <w:tabs>
          <w:tab w:val="left" w:pos="720"/>
          <w:tab w:val="left" w:pos="1440"/>
        </w:tabs>
        <w:ind w:left="1440" w:hanging="1440"/>
        <w:jc w:val="both"/>
        <w:rPr>
          <w:rFonts w:asciiTheme="minorHAnsi" w:hAnsiTheme="minorHAnsi"/>
          <w:bCs/>
          <w:sz w:val="24"/>
          <w:szCs w:val="24"/>
        </w:rPr>
      </w:pPr>
      <w:r>
        <w:rPr>
          <w:rFonts w:asciiTheme="minorHAnsi" w:hAnsiTheme="minorHAnsi"/>
          <w:bCs/>
          <w:sz w:val="24"/>
          <w:szCs w:val="24"/>
        </w:rPr>
        <w:tab/>
      </w:r>
      <w:r>
        <w:rPr>
          <w:rFonts w:asciiTheme="minorHAnsi" w:hAnsiTheme="minorHAnsi"/>
          <w:bCs/>
          <w:sz w:val="24"/>
          <w:szCs w:val="24"/>
        </w:rPr>
        <w:tab/>
        <w:t>Given that the amendments are more housekeeping items, it is not anticipated that the general public will wish to comment on the proposed changes.</w:t>
      </w:r>
    </w:p>
    <w:p w:rsidR="00472F93" w:rsidRDefault="00472F93" w:rsidP="007A006D">
      <w:pPr>
        <w:tabs>
          <w:tab w:val="left" w:pos="720"/>
          <w:tab w:val="left" w:pos="1440"/>
        </w:tabs>
        <w:jc w:val="both"/>
        <w:rPr>
          <w:rFonts w:asciiTheme="minorHAnsi" w:hAnsiTheme="minorHAnsi"/>
          <w:sz w:val="24"/>
          <w:szCs w:val="24"/>
        </w:rPr>
      </w:pPr>
      <w:r w:rsidRPr="00EE61B9">
        <w:rPr>
          <w:rFonts w:asciiTheme="minorHAnsi" w:hAnsiTheme="minorHAnsi"/>
          <w:sz w:val="24"/>
          <w:szCs w:val="24"/>
        </w:rPr>
        <w:t>...........................................................................................................................</w:t>
      </w:r>
      <w:r w:rsidR="00A20F69">
        <w:rPr>
          <w:rFonts w:asciiTheme="minorHAnsi" w:hAnsiTheme="minorHAnsi"/>
          <w:sz w:val="24"/>
          <w:szCs w:val="24"/>
        </w:rPr>
        <w:t>...............................</w:t>
      </w:r>
    </w:p>
    <w:p w:rsidR="00F01C4B" w:rsidRPr="00D94AFC" w:rsidRDefault="00F01C4B" w:rsidP="00925DCC">
      <w:pPr>
        <w:tabs>
          <w:tab w:val="right" w:pos="9360"/>
        </w:tabs>
        <w:jc w:val="right"/>
        <w:rPr>
          <w:rFonts w:asciiTheme="minorHAnsi" w:hAnsiTheme="minorHAnsi"/>
          <w:sz w:val="24"/>
          <w:szCs w:val="24"/>
        </w:rPr>
      </w:pPr>
      <w:r w:rsidRPr="00EE61B9">
        <w:rPr>
          <w:rFonts w:asciiTheme="minorHAnsi" w:hAnsiTheme="minorHAnsi"/>
          <w:b/>
          <w:bCs/>
          <w:i/>
          <w:iCs/>
          <w:sz w:val="24"/>
          <w:szCs w:val="24"/>
        </w:rPr>
        <w:t>Item #</w:t>
      </w:r>
      <w:r w:rsidR="007D4D05">
        <w:rPr>
          <w:rFonts w:asciiTheme="minorHAnsi" w:hAnsiTheme="minorHAnsi"/>
          <w:b/>
          <w:bCs/>
          <w:i/>
          <w:iCs/>
          <w:sz w:val="24"/>
          <w:szCs w:val="24"/>
        </w:rPr>
        <w:t>7</w:t>
      </w:r>
    </w:p>
    <w:p w:rsidR="002F5326" w:rsidRDefault="00472F93" w:rsidP="007A006D">
      <w:pPr>
        <w:tabs>
          <w:tab w:val="left" w:pos="720"/>
          <w:tab w:val="left" w:pos="1440"/>
        </w:tabs>
        <w:ind w:left="1440" w:hanging="1440"/>
        <w:jc w:val="both"/>
        <w:rPr>
          <w:rFonts w:asciiTheme="minorHAnsi" w:hAnsiTheme="minorHAnsi"/>
          <w:b/>
          <w:bCs/>
          <w:i/>
          <w:iCs/>
          <w:sz w:val="24"/>
          <w:szCs w:val="24"/>
        </w:rPr>
      </w:pPr>
      <w:r w:rsidRPr="00F01C4B">
        <w:rPr>
          <w:rFonts w:asciiTheme="minorHAnsi" w:hAnsiTheme="minorHAnsi"/>
          <w:b/>
          <w:bCs/>
          <w:iCs/>
          <w:sz w:val="24"/>
          <w:szCs w:val="24"/>
        </w:rPr>
        <w:t>TOPIC:</w:t>
      </w:r>
      <w:r w:rsidRPr="00EE61B9">
        <w:rPr>
          <w:rFonts w:asciiTheme="minorHAnsi" w:hAnsiTheme="minorHAnsi"/>
          <w:b/>
          <w:bCs/>
          <w:i/>
          <w:iCs/>
          <w:sz w:val="24"/>
          <w:szCs w:val="24"/>
        </w:rPr>
        <w:tab/>
      </w:r>
      <w:r w:rsidR="00A20F69">
        <w:rPr>
          <w:rFonts w:asciiTheme="minorHAnsi" w:hAnsiTheme="minorHAnsi"/>
          <w:b/>
          <w:bCs/>
          <w:i/>
          <w:iCs/>
          <w:sz w:val="24"/>
          <w:szCs w:val="24"/>
        </w:rPr>
        <w:tab/>
      </w:r>
      <w:r w:rsidR="007D4D05">
        <w:rPr>
          <w:rFonts w:asciiTheme="minorHAnsi" w:hAnsiTheme="minorHAnsi"/>
          <w:b/>
          <w:bCs/>
          <w:i/>
          <w:iCs/>
          <w:sz w:val="24"/>
          <w:szCs w:val="24"/>
        </w:rPr>
        <w:t xml:space="preserve">Recommendation from Administrator, Dangerous &amp; Unsightly Premises </w:t>
      </w:r>
    </w:p>
    <w:p w:rsidR="008C4113" w:rsidRDefault="002F5326" w:rsidP="007A006D">
      <w:pPr>
        <w:tabs>
          <w:tab w:val="left" w:pos="720"/>
          <w:tab w:val="left" w:pos="1440"/>
        </w:tabs>
        <w:ind w:left="1440" w:hanging="1440"/>
        <w:jc w:val="both"/>
        <w:rPr>
          <w:rFonts w:asciiTheme="minorHAnsi" w:hAnsiTheme="minorHAnsi"/>
          <w:b/>
          <w:i/>
          <w:sz w:val="24"/>
          <w:szCs w:val="24"/>
          <w:u w:val="single"/>
        </w:rPr>
      </w:pPr>
      <w:r>
        <w:rPr>
          <w:rFonts w:asciiTheme="minorHAnsi" w:hAnsiTheme="minorHAnsi"/>
          <w:b/>
          <w:bCs/>
          <w:iCs/>
          <w:sz w:val="24"/>
          <w:szCs w:val="24"/>
        </w:rPr>
        <w:tab/>
      </w:r>
      <w:r>
        <w:rPr>
          <w:rFonts w:asciiTheme="minorHAnsi" w:hAnsiTheme="minorHAnsi"/>
          <w:b/>
          <w:bCs/>
          <w:iCs/>
          <w:sz w:val="24"/>
          <w:szCs w:val="24"/>
        </w:rPr>
        <w:tab/>
      </w:r>
      <w:r w:rsidRPr="002F5326">
        <w:rPr>
          <w:rFonts w:asciiTheme="minorHAnsi" w:hAnsiTheme="minorHAnsi"/>
          <w:b/>
          <w:bCs/>
          <w:iCs/>
          <w:sz w:val="24"/>
          <w:szCs w:val="24"/>
          <w:u w:val="single"/>
        </w:rPr>
        <w:t>RE</w:t>
      </w:r>
      <w:r w:rsidR="007D4D05" w:rsidRPr="002F5326">
        <w:rPr>
          <w:rFonts w:asciiTheme="minorHAnsi" w:hAnsiTheme="minorHAnsi"/>
          <w:b/>
          <w:bCs/>
          <w:i/>
          <w:iCs/>
          <w:sz w:val="24"/>
          <w:szCs w:val="24"/>
          <w:u w:val="single"/>
        </w:rPr>
        <w:t>: P</w:t>
      </w:r>
      <w:r w:rsidR="007D4D05" w:rsidRPr="007D4D05">
        <w:rPr>
          <w:rFonts w:asciiTheme="minorHAnsi" w:hAnsiTheme="minorHAnsi"/>
          <w:b/>
          <w:bCs/>
          <w:i/>
          <w:iCs/>
          <w:sz w:val="24"/>
          <w:szCs w:val="24"/>
          <w:u w:val="single"/>
        </w:rPr>
        <w:t>roperty of Elizabeth Jean Kell, 3969 Highway 4, Greenwold, PID #01249820</w:t>
      </w:r>
      <w:r w:rsidR="007D4D05">
        <w:rPr>
          <w:rFonts w:asciiTheme="minorHAnsi" w:hAnsiTheme="minorHAnsi"/>
          <w:b/>
          <w:bCs/>
          <w:i/>
          <w:iCs/>
          <w:sz w:val="24"/>
          <w:szCs w:val="24"/>
          <w:u w:val="single"/>
        </w:rPr>
        <w:tab/>
      </w:r>
    </w:p>
    <w:p w:rsidR="007A006D" w:rsidRPr="00EE61B9" w:rsidRDefault="007A006D" w:rsidP="007A006D">
      <w:pPr>
        <w:tabs>
          <w:tab w:val="left" w:pos="720"/>
          <w:tab w:val="left" w:pos="1440"/>
        </w:tabs>
        <w:ind w:left="1440" w:hanging="1440"/>
        <w:jc w:val="both"/>
        <w:rPr>
          <w:rFonts w:asciiTheme="minorHAnsi" w:hAnsiTheme="minorHAnsi"/>
          <w:b/>
          <w:bCs/>
          <w:i/>
          <w:iCs/>
          <w:sz w:val="24"/>
          <w:szCs w:val="24"/>
        </w:rPr>
      </w:pPr>
    </w:p>
    <w:p w:rsidR="007A006D" w:rsidRPr="00EE61B9" w:rsidRDefault="008C4113" w:rsidP="007A006D">
      <w:pPr>
        <w:tabs>
          <w:tab w:val="left" w:pos="720"/>
          <w:tab w:val="left" w:pos="1440"/>
        </w:tabs>
        <w:ind w:left="1440" w:hanging="1440"/>
        <w:jc w:val="both"/>
        <w:rPr>
          <w:rFonts w:asciiTheme="minorHAnsi" w:hAnsiTheme="minorHAnsi"/>
          <w:sz w:val="24"/>
          <w:szCs w:val="24"/>
        </w:rPr>
      </w:pPr>
      <w:r w:rsidRPr="00F01C4B">
        <w:rPr>
          <w:rFonts w:asciiTheme="minorHAnsi" w:hAnsiTheme="minorHAnsi"/>
          <w:b/>
          <w:bCs/>
          <w:iCs/>
          <w:sz w:val="24"/>
          <w:szCs w:val="24"/>
        </w:rPr>
        <w:t>BACK</w:t>
      </w:r>
      <w:r w:rsidR="00472F93" w:rsidRPr="00F01C4B">
        <w:rPr>
          <w:rFonts w:asciiTheme="minorHAnsi" w:hAnsiTheme="minorHAnsi"/>
          <w:b/>
          <w:bCs/>
          <w:sz w:val="24"/>
          <w:szCs w:val="24"/>
        </w:rPr>
        <w:t>GROUND:</w:t>
      </w:r>
      <w:r w:rsidR="00472F93" w:rsidRPr="00EE61B9">
        <w:rPr>
          <w:rFonts w:asciiTheme="minorHAnsi" w:hAnsiTheme="minorHAnsi"/>
          <w:sz w:val="24"/>
          <w:szCs w:val="24"/>
        </w:rPr>
        <w:tab/>
      </w:r>
      <w:r w:rsidR="007D4D05">
        <w:rPr>
          <w:rFonts w:asciiTheme="minorHAnsi" w:hAnsiTheme="minorHAnsi"/>
          <w:sz w:val="24"/>
          <w:szCs w:val="24"/>
        </w:rPr>
        <w:t>Letter attached.  The Administrator is recommending that an “Order to Remedy Condition” be issued and that the order be a Demolition and Clean Up Order.</w:t>
      </w:r>
    </w:p>
    <w:p w:rsidR="00472F93" w:rsidRPr="00EE61B9" w:rsidRDefault="00472F93" w:rsidP="007A006D">
      <w:pPr>
        <w:jc w:val="both"/>
        <w:rPr>
          <w:rFonts w:asciiTheme="minorHAnsi" w:hAnsiTheme="minorHAnsi"/>
          <w:sz w:val="24"/>
          <w:szCs w:val="24"/>
        </w:rPr>
      </w:pPr>
      <w:r w:rsidRPr="00EE61B9">
        <w:rPr>
          <w:rFonts w:asciiTheme="minorHAnsi" w:hAnsiTheme="minorHAnsi"/>
          <w:sz w:val="24"/>
          <w:szCs w:val="24"/>
        </w:rPr>
        <w:t>...........................................................................................................................</w:t>
      </w:r>
      <w:r w:rsidR="00A20F69">
        <w:rPr>
          <w:rFonts w:asciiTheme="minorHAnsi" w:hAnsiTheme="minorHAnsi"/>
          <w:sz w:val="24"/>
          <w:szCs w:val="24"/>
        </w:rPr>
        <w:t>...............................</w:t>
      </w:r>
    </w:p>
    <w:p w:rsidR="00476BC2" w:rsidRPr="00D94AFC" w:rsidRDefault="00976D93" w:rsidP="007A006D">
      <w:pPr>
        <w:tabs>
          <w:tab w:val="right" w:pos="9360"/>
        </w:tabs>
        <w:jc w:val="both"/>
        <w:rPr>
          <w:rFonts w:asciiTheme="minorHAnsi" w:hAnsiTheme="minorHAnsi"/>
          <w:sz w:val="24"/>
          <w:szCs w:val="24"/>
        </w:rPr>
      </w:pPr>
      <w:r w:rsidRPr="00EE61B9">
        <w:rPr>
          <w:rFonts w:asciiTheme="minorHAnsi" w:hAnsiTheme="minorHAnsi"/>
          <w:sz w:val="24"/>
          <w:szCs w:val="24"/>
        </w:rPr>
        <w:tab/>
      </w:r>
      <w:r w:rsidR="00476BC2" w:rsidRPr="00EE61B9">
        <w:rPr>
          <w:rFonts w:asciiTheme="minorHAnsi" w:hAnsiTheme="minorHAnsi"/>
          <w:b/>
          <w:bCs/>
          <w:i/>
          <w:iCs/>
          <w:sz w:val="24"/>
          <w:szCs w:val="24"/>
        </w:rPr>
        <w:t>Item #</w:t>
      </w:r>
      <w:r w:rsidR="002B7143">
        <w:rPr>
          <w:rFonts w:asciiTheme="minorHAnsi" w:hAnsiTheme="minorHAnsi"/>
          <w:b/>
          <w:bCs/>
          <w:i/>
          <w:iCs/>
          <w:sz w:val="24"/>
          <w:szCs w:val="24"/>
        </w:rPr>
        <w:t>8</w:t>
      </w:r>
    </w:p>
    <w:p w:rsidR="007A006D" w:rsidRDefault="00A20F69" w:rsidP="007A006D">
      <w:pPr>
        <w:tabs>
          <w:tab w:val="left" w:pos="720"/>
          <w:tab w:val="left" w:pos="1440"/>
        </w:tabs>
        <w:ind w:left="1440" w:hanging="1440"/>
        <w:jc w:val="both"/>
        <w:rPr>
          <w:rFonts w:asciiTheme="minorHAnsi" w:hAnsiTheme="minorHAnsi"/>
          <w:b/>
          <w:bCs/>
          <w:i/>
          <w:iCs/>
          <w:sz w:val="24"/>
          <w:szCs w:val="24"/>
        </w:rPr>
      </w:pPr>
      <w:r w:rsidRPr="00F01C4B">
        <w:rPr>
          <w:rFonts w:asciiTheme="minorHAnsi" w:hAnsiTheme="minorHAnsi"/>
          <w:b/>
          <w:bCs/>
          <w:iCs/>
          <w:sz w:val="24"/>
          <w:szCs w:val="24"/>
        </w:rPr>
        <w:t>TOPIC:</w:t>
      </w:r>
      <w:r w:rsidRPr="00F01C4B">
        <w:rPr>
          <w:rFonts w:asciiTheme="minorHAnsi" w:hAnsiTheme="minorHAnsi"/>
          <w:b/>
          <w:bCs/>
          <w:iCs/>
          <w:sz w:val="24"/>
          <w:szCs w:val="24"/>
        </w:rPr>
        <w:tab/>
      </w:r>
      <w:r w:rsidR="004A48F8">
        <w:rPr>
          <w:rFonts w:asciiTheme="minorHAnsi" w:hAnsiTheme="minorHAnsi"/>
          <w:b/>
          <w:bCs/>
          <w:i/>
          <w:iCs/>
          <w:sz w:val="24"/>
          <w:szCs w:val="24"/>
        </w:rPr>
        <w:tab/>
      </w:r>
      <w:r w:rsidR="002B7143">
        <w:rPr>
          <w:rFonts w:asciiTheme="minorHAnsi" w:hAnsiTheme="minorHAnsi"/>
          <w:b/>
          <w:bCs/>
          <w:i/>
          <w:iCs/>
          <w:sz w:val="24"/>
          <w:szCs w:val="24"/>
        </w:rPr>
        <w:t xml:space="preserve">Approval </w:t>
      </w:r>
      <w:r w:rsidR="003A5596">
        <w:rPr>
          <w:rFonts w:asciiTheme="minorHAnsi" w:hAnsiTheme="minorHAnsi"/>
          <w:b/>
          <w:bCs/>
          <w:i/>
          <w:iCs/>
          <w:sz w:val="24"/>
          <w:szCs w:val="24"/>
        </w:rPr>
        <w:t xml:space="preserve">of Motion to Proceed with a Private Member’s Bill to have the property known as “Antigonish, Land, Sports Park” also referred to </w:t>
      </w:r>
      <w:r w:rsidR="00AD0102">
        <w:rPr>
          <w:rFonts w:asciiTheme="minorHAnsi" w:hAnsiTheme="minorHAnsi"/>
          <w:b/>
          <w:bCs/>
          <w:i/>
          <w:iCs/>
          <w:sz w:val="24"/>
          <w:szCs w:val="24"/>
        </w:rPr>
        <w:t xml:space="preserve">as </w:t>
      </w:r>
      <w:r w:rsidR="003A5596">
        <w:rPr>
          <w:rFonts w:asciiTheme="minorHAnsi" w:hAnsiTheme="minorHAnsi"/>
          <w:b/>
          <w:bCs/>
          <w:i/>
          <w:iCs/>
          <w:sz w:val="24"/>
          <w:szCs w:val="24"/>
        </w:rPr>
        <w:t xml:space="preserve">the </w:t>
      </w:r>
      <w:r w:rsidR="003A5596" w:rsidRPr="003A5596">
        <w:rPr>
          <w:rFonts w:asciiTheme="minorHAnsi" w:hAnsiTheme="minorHAnsi"/>
          <w:b/>
          <w:bCs/>
          <w:i/>
          <w:iCs/>
          <w:sz w:val="24"/>
          <w:szCs w:val="24"/>
          <w:u w:val="single"/>
        </w:rPr>
        <w:t>“Exhibition Grounds” AAN #03394573 exempt from Municipal Taxes</w:t>
      </w:r>
      <w:r w:rsidR="003A5596">
        <w:rPr>
          <w:rFonts w:asciiTheme="minorHAnsi" w:hAnsiTheme="minorHAnsi"/>
          <w:b/>
          <w:bCs/>
          <w:i/>
          <w:iCs/>
          <w:sz w:val="24"/>
          <w:szCs w:val="24"/>
          <w:u w:val="single"/>
        </w:rPr>
        <w:tab/>
      </w:r>
      <w:r w:rsidR="003A5596">
        <w:rPr>
          <w:rFonts w:asciiTheme="minorHAnsi" w:hAnsiTheme="minorHAnsi"/>
          <w:b/>
          <w:bCs/>
          <w:i/>
          <w:iCs/>
          <w:sz w:val="24"/>
          <w:szCs w:val="24"/>
          <w:u w:val="single"/>
        </w:rPr>
        <w:tab/>
      </w:r>
    </w:p>
    <w:p w:rsidR="00A20F69" w:rsidRPr="00EE61B9" w:rsidRDefault="007A006D" w:rsidP="00FD35ED">
      <w:pPr>
        <w:tabs>
          <w:tab w:val="left" w:pos="720"/>
          <w:tab w:val="left" w:pos="1440"/>
        </w:tabs>
        <w:ind w:left="1440" w:hanging="1440"/>
        <w:jc w:val="both"/>
        <w:rPr>
          <w:rFonts w:asciiTheme="minorHAnsi" w:hAnsiTheme="minorHAnsi"/>
          <w:sz w:val="24"/>
          <w:szCs w:val="24"/>
        </w:rPr>
      </w:pPr>
      <w:r>
        <w:rPr>
          <w:rFonts w:asciiTheme="minorHAnsi" w:hAnsiTheme="minorHAnsi"/>
          <w:b/>
          <w:bCs/>
          <w:i/>
          <w:iCs/>
          <w:sz w:val="24"/>
          <w:szCs w:val="24"/>
        </w:rPr>
        <w:t xml:space="preserve"> </w:t>
      </w:r>
      <w:r>
        <w:rPr>
          <w:rFonts w:asciiTheme="minorHAnsi" w:hAnsiTheme="minorHAnsi"/>
          <w:b/>
          <w:bCs/>
          <w:i/>
          <w:iCs/>
          <w:sz w:val="24"/>
          <w:szCs w:val="24"/>
        </w:rPr>
        <w:tab/>
      </w:r>
      <w:r>
        <w:rPr>
          <w:rFonts w:asciiTheme="minorHAnsi" w:hAnsiTheme="minorHAnsi"/>
          <w:b/>
          <w:bCs/>
          <w:i/>
          <w:iCs/>
          <w:sz w:val="24"/>
          <w:szCs w:val="24"/>
        </w:rPr>
        <w:tab/>
      </w:r>
    </w:p>
    <w:p w:rsidR="00A20F69" w:rsidRDefault="00A20F69" w:rsidP="009D131A">
      <w:pPr>
        <w:ind w:left="1440" w:hanging="1440"/>
        <w:jc w:val="both"/>
        <w:rPr>
          <w:rFonts w:asciiTheme="minorHAnsi" w:hAnsiTheme="minorHAnsi"/>
          <w:sz w:val="24"/>
          <w:szCs w:val="24"/>
        </w:rPr>
      </w:pPr>
      <w:r w:rsidRPr="00EE61B9">
        <w:rPr>
          <w:rFonts w:asciiTheme="minorHAnsi" w:hAnsiTheme="minorHAnsi"/>
          <w:b/>
          <w:bCs/>
          <w:sz w:val="24"/>
          <w:szCs w:val="24"/>
        </w:rPr>
        <w:t>BACKGROUND:</w:t>
      </w:r>
      <w:r w:rsidR="007A006D">
        <w:rPr>
          <w:rFonts w:asciiTheme="minorHAnsi" w:hAnsiTheme="minorHAnsi"/>
          <w:sz w:val="24"/>
          <w:szCs w:val="24"/>
        </w:rPr>
        <w:tab/>
      </w:r>
      <w:r w:rsidR="003A5596">
        <w:rPr>
          <w:rFonts w:asciiTheme="minorHAnsi" w:hAnsiTheme="minorHAnsi"/>
          <w:sz w:val="24"/>
          <w:szCs w:val="24"/>
        </w:rPr>
        <w:t>Council requested that correspondence be sent to the Town of Antigonish requesting their co-operation in introducing a Private Member’s Bill to have the property on James Street, owned by the Municipality (know as the Exhibition Grounds) exempt from property taxes.  Town Council was asked to pass a resolution to this affect and</w:t>
      </w:r>
      <w:r w:rsidR="00AD0102">
        <w:rPr>
          <w:rFonts w:asciiTheme="minorHAnsi" w:hAnsiTheme="minorHAnsi"/>
          <w:sz w:val="24"/>
          <w:szCs w:val="24"/>
        </w:rPr>
        <w:t>,</w:t>
      </w:r>
      <w:r w:rsidR="003A5596">
        <w:rPr>
          <w:rFonts w:asciiTheme="minorHAnsi" w:hAnsiTheme="minorHAnsi"/>
          <w:sz w:val="24"/>
          <w:szCs w:val="24"/>
        </w:rPr>
        <w:t xml:space="preserve"> if approved, a Bill would be prepared for consideration by both the Town &amp; County Councils and presented to our MLA for introduction i</w:t>
      </w:r>
      <w:r w:rsidR="00AD0102">
        <w:rPr>
          <w:rFonts w:asciiTheme="minorHAnsi" w:hAnsiTheme="minorHAnsi"/>
          <w:sz w:val="24"/>
          <w:szCs w:val="24"/>
        </w:rPr>
        <w:t>n</w:t>
      </w:r>
      <w:r w:rsidR="003A5596">
        <w:rPr>
          <w:rFonts w:asciiTheme="minorHAnsi" w:hAnsiTheme="minorHAnsi"/>
          <w:sz w:val="24"/>
          <w:szCs w:val="24"/>
        </w:rPr>
        <w:t xml:space="preserve"> an upcoming session of the Legislature.  This matter has already been discussed at the Council level, however, it may be beneficial to re-introduce it again and try to move it forward.  A copy of the correspondence that was sent to the Town was copied to all Council Members.</w:t>
      </w:r>
    </w:p>
    <w:p w:rsidR="007A006D" w:rsidRPr="00EE61B9" w:rsidRDefault="007A006D" w:rsidP="007A006D">
      <w:pPr>
        <w:jc w:val="both"/>
        <w:rPr>
          <w:rFonts w:asciiTheme="minorHAnsi" w:hAnsiTheme="minorHAnsi"/>
          <w:sz w:val="24"/>
          <w:szCs w:val="24"/>
        </w:rPr>
      </w:pPr>
      <w:r w:rsidRPr="00EE61B9">
        <w:rPr>
          <w:rFonts w:asciiTheme="minorHAnsi" w:hAnsiTheme="minorHAnsi"/>
          <w:sz w:val="24"/>
          <w:szCs w:val="24"/>
        </w:rPr>
        <w:t>...........................................................................................................................</w:t>
      </w:r>
      <w:r>
        <w:rPr>
          <w:rFonts w:asciiTheme="minorHAnsi" w:hAnsiTheme="minorHAnsi"/>
          <w:sz w:val="24"/>
          <w:szCs w:val="24"/>
        </w:rPr>
        <w:t>...............................</w:t>
      </w:r>
    </w:p>
    <w:p w:rsidR="003B1DD8" w:rsidRDefault="003B1DD8" w:rsidP="007A006D">
      <w:pPr>
        <w:tabs>
          <w:tab w:val="right" w:pos="9360"/>
        </w:tabs>
        <w:jc w:val="both"/>
        <w:rPr>
          <w:rFonts w:asciiTheme="minorHAnsi" w:hAnsiTheme="minorHAnsi"/>
          <w:sz w:val="24"/>
          <w:szCs w:val="24"/>
        </w:rPr>
      </w:pPr>
    </w:p>
    <w:p w:rsidR="003B1DD8" w:rsidRDefault="003B1DD8" w:rsidP="007A006D">
      <w:pPr>
        <w:tabs>
          <w:tab w:val="right" w:pos="9360"/>
        </w:tabs>
        <w:jc w:val="both"/>
        <w:rPr>
          <w:rFonts w:asciiTheme="minorHAnsi" w:hAnsiTheme="minorHAnsi"/>
          <w:sz w:val="24"/>
          <w:szCs w:val="24"/>
        </w:rPr>
      </w:pPr>
    </w:p>
    <w:p w:rsidR="003B1DD8" w:rsidRDefault="003B1DD8" w:rsidP="007A006D">
      <w:pPr>
        <w:tabs>
          <w:tab w:val="right" w:pos="9360"/>
        </w:tabs>
        <w:jc w:val="both"/>
        <w:rPr>
          <w:rFonts w:asciiTheme="minorHAnsi" w:hAnsiTheme="minorHAnsi"/>
          <w:sz w:val="24"/>
          <w:szCs w:val="24"/>
        </w:rPr>
      </w:pPr>
    </w:p>
    <w:p w:rsidR="007A006D" w:rsidRPr="00D94AFC" w:rsidRDefault="007A006D" w:rsidP="007A006D">
      <w:pPr>
        <w:tabs>
          <w:tab w:val="right" w:pos="9360"/>
        </w:tabs>
        <w:jc w:val="both"/>
        <w:rPr>
          <w:rFonts w:asciiTheme="minorHAnsi" w:hAnsiTheme="minorHAnsi"/>
          <w:sz w:val="24"/>
          <w:szCs w:val="24"/>
        </w:rPr>
      </w:pPr>
      <w:r w:rsidRPr="00EE61B9">
        <w:rPr>
          <w:rFonts w:asciiTheme="minorHAnsi" w:hAnsiTheme="minorHAnsi"/>
          <w:sz w:val="24"/>
          <w:szCs w:val="24"/>
        </w:rPr>
        <w:tab/>
      </w:r>
      <w:r w:rsidRPr="00EE61B9">
        <w:rPr>
          <w:rFonts w:asciiTheme="minorHAnsi" w:hAnsiTheme="minorHAnsi"/>
          <w:b/>
          <w:bCs/>
          <w:i/>
          <w:iCs/>
          <w:sz w:val="24"/>
          <w:szCs w:val="24"/>
        </w:rPr>
        <w:t>Item #</w:t>
      </w:r>
      <w:r w:rsidR="003B1DD8">
        <w:rPr>
          <w:rFonts w:asciiTheme="minorHAnsi" w:hAnsiTheme="minorHAnsi"/>
          <w:b/>
          <w:bCs/>
          <w:i/>
          <w:iCs/>
          <w:sz w:val="24"/>
          <w:szCs w:val="24"/>
        </w:rPr>
        <w:t>9</w:t>
      </w:r>
    </w:p>
    <w:p w:rsidR="007A006D" w:rsidRDefault="007A006D" w:rsidP="007A006D">
      <w:pPr>
        <w:tabs>
          <w:tab w:val="left" w:pos="720"/>
          <w:tab w:val="left" w:pos="1440"/>
        </w:tabs>
        <w:ind w:left="1440" w:hanging="1440"/>
        <w:jc w:val="both"/>
        <w:rPr>
          <w:rFonts w:asciiTheme="minorHAnsi" w:hAnsiTheme="minorHAnsi"/>
          <w:b/>
          <w:bCs/>
          <w:i/>
          <w:iCs/>
          <w:sz w:val="24"/>
          <w:szCs w:val="24"/>
          <w:u w:val="single"/>
        </w:rPr>
      </w:pPr>
      <w:r w:rsidRPr="00F01C4B">
        <w:rPr>
          <w:rFonts w:asciiTheme="minorHAnsi" w:hAnsiTheme="minorHAnsi"/>
          <w:b/>
          <w:bCs/>
          <w:iCs/>
          <w:sz w:val="24"/>
          <w:szCs w:val="24"/>
        </w:rPr>
        <w:t>TOPIC:</w:t>
      </w:r>
      <w:r w:rsidRPr="00F01C4B">
        <w:rPr>
          <w:rFonts w:asciiTheme="minorHAnsi" w:hAnsiTheme="minorHAnsi"/>
          <w:b/>
          <w:bCs/>
          <w:iCs/>
          <w:sz w:val="24"/>
          <w:szCs w:val="24"/>
        </w:rPr>
        <w:tab/>
      </w:r>
      <w:r>
        <w:rPr>
          <w:rFonts w:asciiTheme="minorHAnsi" w:hAnsiTheme="minorHAnsi"/>
          <w:b/>
          <w:bCs/>
          <w:i/>
          <w:iCs/>
          <w:sz w:val="24"/>
          <w:szCs w:val="24"/>
        </w:rPr>
        <w:tab/>
      </w:r>
      <w:r w:rsidR="003B1DD8" w:rsidRPr="003B1DD8">
        <w:rPr>
          <w:rFonts w:asciiTheme="minorHAnsi" w:hAnsiTheme="minorHAnsi"/>
          <w:b/>
          <w:bCs/>
          <w:i/>
          <w:iCs/>
          <w:sz w:val="24"/>
          <w:szCs w:val="24"/>
          <w:u w:val="single"/>
        </w:rPr>
        <w:t xml:space="preserve">Finance Committee Report – </w:t>
      </w:r>
      <w:smartTag w:uri="urn:schemas-microsoft-com:office:smarttags" w:element="date">
        <w:smartTagPr>
          <w:attr w:name="ls" w:val="trans"/>
          <w:attr w:name="Month" w:val="5"/>
          <w:attr w:name="Day" w:val="7"/>
          <w:attr w:name="Year" w:val="2013"/>
        </w:smartTagPr>
        <w:r w:rsidR="003B1DD8" w:rsidRPr="003B1DD8">
          <w:rPr>
            <w:rFonts w:asciiTheme="minorHAnsi" w:hAnsiTheme="minorHAnsi"/>
            <w:b/>
            <w:bCs/>
            <w:i/>
            <w:iCs/>
            <w:sz w:val="24"/>
            <w:szCs w:val="24"/>
            <w:u w:val="single"/>
          </w:rPr>
          <w:t>May 7, 2013</w:t>
        </w:r>
      </w:smartTag>
    </w:p>
    <w:p w:rsidR="007A006D" w:rsidRPr="00EE61B9" w:rsidRDefault="007A006D" w:rsidP="007A006D">
      <w:pPr>
        <w:jc w:val="both"/>
        <w:rPr>
          <w:rFonts w:asciiTheme="minorHAnsi" w:hAnsiTheme="minorHAnsi"/>
          <w:sz w:val="24"/>
          <w:szCs w:val="24"/>
        </w:rPr>
      </w:pPr>
    </w:p>
    <w:p w:rsidR="007A006D" w:rsidRPr="007A006D" w:rsidRDefault="007A006D" w:rsidP="007A006D">
      <w:pPr>
        <w:ind w:left="720" w:hanging="720"/>
        <w:jc w:val="both"/>
        <w:rPr>
          <w:rFonts w:asciiTheme="minorHAnsi" w:hAnsiTheme="minorHAnsi"/>
          <w:sz w:val="24"/>
          <w:szCs w:val="24"/>
        </w:rPr>
      </w:pPr>
      <w:r w:rsidRPr="00EE61B9">
        <w:rPr>
          <w:rFonts w:asciiTheme="minorHAnsi" w:hAnsiTheme="minorHAnsi"/>
          <w:b/>
          <w:bCs/>
          <w:sz w:val="24"/>
          <w:szCs w:val="24"/>
        </w:rPr>
        <w:t>BACKGROUND:</w:t>
      </w:r>
      <w:r>
        <w:rPr>
          <w:rFonts w:asciiTheme="minorHAnsi" w:hAnsiTheme="minorHAnsi"/>
          <w:b/>
          <w:bCs/>
          <w:sz w:val="24"/>
          <w:szCs w:val="24"/>
        </w:rPr>
        <w:tab/>
      </w:r>
      <w:r w:rsidR="003B1DD8" w:rsidRPr="003B1DD8">
        <w:rPr>
          <w:rFonts w:asciiTheme="minorHAnsi" w:hAnsiTheme="minorHAnsi"/>
          <w:bCs/>
          <w:sz w:val="24"/>
          <w:szCs w:val="24"/>
        </w:rPr>
        <w:t>Report attached.</w:t>
      </w:r>
    </w:p>
    <w:p w:rsidR="007A006D" w:rsidRPr="00EE61B9" w:rsidRDefault="007A006D" w:rsidP="007A006D">
      <w:pPr>
        <w:jc w:val="both"/>
        <w:rPr>
          <w:rFonts w:asciiTheme="minorHAnsi" w:hAnsiTheme="minorHAnsi"/>
          <w:sz w:val="24"/>
          <w:szCs w:val="24"/>
        </w:rPr>
      </w:pPr>
      <w:r w:rsidRPr="00EE61B9">
        <w:rPr>
          <w:rFonts w:asciiTheme="minorHAnsi" w:hAnsiTheme="minorHAnsi"/>
          <w:sz w:val="24"/>
          <w:szCs w:val="24"/>
        </w:rPr>
        <w:t>...........................................................................................................................</w:t>
      </w:r>
      <w:r>
        <w:rPr>
          <w:rFonts w:asciiTheme="minorHAnsi" w:hAnsiTheme="minorHAnsi"/>
          <w:sz w:val="24"/>
          <w:szCs w:val="24"/>
        </w:rPr>
        <w:t>...............................</w:t>
      </w:r>
    </w:p>
    <w:p w:rsidR="007A006D" w:rsidRPr="00D94AFC" w:rsidRDefault="007A006D" w:rsidP="007A006D">
      <w:pPr>
        <w:tabs>
          <w:tab w:val="right" w:pos="9360"/>
        </w:tabs>
        <w:jc w:val="right"/>
        <w:rPr>
          <w:rFonts w:asciiTheme="minorHAnsi" w:hAnsiTheme="minorHAnsi"/>
          <w:sz w:val="24"/>
          <w:szCs w:val="24"/>
        </w:rPr>
      </w:pPr>
      <w:r w:rsidRPr="00EE61B9">
        <w:rPr>
          <w:rFonts w:asciiTheme="minorHAnsi" w:hAnsiTheme="minorHAnsi"/>
          <w:sz w:val="24"/>
          <w:szCs w:val="24"/>
        </w:rPr>
        <w:tab/>
      </w:r>
      <w:r w:rsidRPr="00EE61B9">
        <w:rPr>
          <w:rFonts w:asciiTheme="minorHAnsi" w:hAnsiTheme="minorHAnsi"/>
          <w:b/>
          <w:bCs/>
          <w:i/>
          <w:iCs/>
          <w:sz w:val="24"/>
          <w:szCs w:val="24"/>
        </w:rPr>
        <w:t>Item #</w:t>
      </w:r>
      <w:r w:rsidR="003B1DD8">
        <w:rPr>
          <w:rFonts w:asciiTheme="minorHAnsi" w:hAnsiTheme="minorHAnsi"/>
          <w:b/>
          <w:bCs/>
          <w:i/>
          <w:iCs/>
          <w:sz w:val="24"/>
          <w:szCs w:val="24"/>
        </w:rPr>
        <w:t>10</w:t>
      </w:r>
    </w:p>
    <w:p w:rsidR="00EC21B8" w:rsidRPr="00EC21B8" w:rsidRDefault="007A006D" w:rsidP="00EC21B8">
      <w:pPr>
        <w:tabs>
          <w:tab w:val="left" w:pos="720"/>
          <w:tab w:val="left" w:pos="1440"/>
        </w:tabs>
        <w:ind w:left="1440" w:hanging="1440"/>
        <w:rPr>
          <w:rFonts w:asciiTheme="minorHAnsi" w:hAnsiTheme="minorHAnsi"/>
          <w:sz w:val="24"/>
          <w:szCs w:val="24"/>
        </w:rPr>
      </w:pPr>
      <w:r w:rsidRPr="00F01C4B">
        <w:rPr>
          <w:rFonts w:asciiTheme="minorHAnsi" w:hAnsiTheme="minorHAnsi"/>
          <w:b/>
          <w:bCs/>
          <w:iCs/>
          <w:sz w:val="24"/>
          <w:szCs w:val="24"/>
        </w:rPr>
        <w:t>TOPIC:</w:t>
      </w:r>
      <w:r w:rsidRPr="00F01C4B">
        <w:rPr>
          <w:rFonts w:asciiTheme="minorHAnsi" w:hAnsiTheme="minorHAnsi"/>
          <w:b/>
          <w:bCs/>
          <w:iCs/>
          <w:sz w:val="24"/>
          <w:szCs w:val="24"/>
        </w:rPr>
        <w:tab/>
      </w:r>
      <w:r>
        <w:rPr>
          <w:rFonts w:asciiTheme="minorHAnsi" w:hAnsiTheme="minorHAnsi"/>
          <w:b/>
          <w:bCs/>
          <w:i/>
          <w:iCs/>
          <w:sz w:val="24"/>
          <w:szCs w:val="24"/>
        </w:rPr>
        <w:tab/>
      </w:r>
      <w:r w:rsidR="00EC21B8">
        <w:rPr>
          <w:rFonts w:asciiTheme="minorHAnsi" w:hAnsiTheme="minorHAnsi"/>
          <w:b/>
          <w:bCs/>
          <w:i/>
          <w:iCs/>
          <w:sz w:val="24"/>
          <w:szCs w:val="24"/>
        </w:rPr>
        <w:t xml:space="preserve">Reports from Individual Council Members on outside Boards, Committees, &amp; </w:t>
      </w:r>
      <w:r w:rsidR="00EC21B8" w:rsidRPr="00EC21B8">
        <w:rPr>
          <w:rFonts w:asciiTheme="minorHAnsi" w:hAnsiTheme="minorHAnsi"/>
          <w:b/>
          <w:bCs/>
          <w:i/>
          <w:iCs/>
          <w:sz w:val="24"/>
          <w:szCs w:val="24"/>
          <w:u w:val="single"/>
        </w:rPr>
        <w:t>Commission</w:t>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r w:rsidR="00EC21B8">
        <w:rPr>
          <w:rFonts w:asciiTheme="minorHAnsi" w:hAnsiTheme="minorHAnsi"/>
          <w:b/>
          <w:bCs/>
          <w:i/>
          <w:iCs/>
          <w:sz w:val="24"/>
          <w:szCs w:val="24"/>
          <w:u w:val="single"/>
        </w:rPr>
        <w:tab/>
      </w:r>
    </w:p>
    <w:p w:rsidR="00EC21B8" w:rsidRPr="00EE61B9" w:rsidRDefault="00EC21B8" w:rsidP="00EC21B8">
      <w:pPr>
        <w:rPr>
          <w:rFonts w:asciiTheme="minorHAnsi" w:hAnsiTheme="minorHAnsi"/>
          <w:sz w:val="24"/>
          <w:szCs w:val="24"/>
        </w:rPr>
      </w:pPr>
    </w:p>
    <w:p w:rsidR="00EC21B8" w:rsidRPr="00EC21B8" w:rsidRDefault="00EC21B8" w:rsidP="00EC21B8">
      <w:pPr>
        <w:ind w:left="720" w:hanging="720"/>
        <w:jc w:val="both"/>
        <w:rPr>
          <w:rFonts w:asciiTheme="minorHAnsi" w:hAnsiTheme="minorHAnsi"/>
          <w:sz w:val="24"/>
          <w:szCs w:val="24"/>
        </w:rPr>
      </w:pPr>
      <w:r w:rsidRPr="00EE61B9">
        <w:rPr>
          <w:rFonts w:asciiTheme="minorHAnsi" w:hAnsiTheme="minorHAnsi"/>
          <w:b/>
          <w:bCs/>
          <w:sz w:val="24"/>
          <w:szCs w:val="24"/>
        </w:rPr>
        <w:t>BACKGROUND:</w:t>
      </w:r>
      <w:r>
        <w:rPr>
          <w:rFonts w:asciiTheme="minorHAnsi" w:hAnsiTheme="minorHAnsi"/>
          <w:b/>
          <w:bCs/>
          <w:sz w:val="24"/>
          <w:szCs w:val="24"/>
        </w:rPr>
        <w:tab/>
      </w:r>
      <w:r>
        <w:rPr>
          <w:rFonts w:asciiTheme="minorHAnsi" w:hAnsiTheme="minorHAnsi"/>
          <w:bCs/>
          <w:sz w:val="24"/>
          <w:szCs w:val="24"/>
        </w:rPr>
        <w:t xml:space="preserve">Verbal </w:t>
      </w:r>
      <w:r w:rsidR="00C10CA8">
        <w:rPr>
          <w:rFonts w:asciiTheme="minorHAnsi" w:hAnsiTheme="minorHAnsi"/>
          <w:bCs/>
          <w:sz w:val="24"/>
          <w:szCs w:val="24"/>
        </w:rPr>
        <w:t>reports to be made at meeting</w:t>
      </w:r>
    </w:p>
    <w:p w:rsidR="007A006D" w:rsidRPr="00EE61B9" w:rsidRDefault="007A006D" w:rsidP="007A006D">
      <w:pPr>
        <w:ind w:left="720" w:hanging="720"/>
        <w:jc w:val="both"/>
        <w:rPr>
          <w:rFonts w:asciiTheme="minorHAnsi" w:hAnsiTheme="minorHAnsi"/>
          <w:sz w:val="24"/>
          <w:szCs w:val="24"/>
        </w:rPr>
      </w:pPr>
    </w:p>
    <w:p w:rsidR="00994923" w:rsidRDefault="00994923" w:rsidP="007A006D">
      <w:pPr>
        <w:jc w:val="both"/>
        <w:rPr>
          <w:rFonts w:asciiTheme="minorHAnsi" w:hAnsiTheme="minorHAnsi"/>
          <w:sz w:val="24"/>
          <w:szCs w:val="24"/>
        </w:rPr>
      </w:pPr>
      <w:r w:rsidRPr="00EE61B9">
        <w:rPr>
          <w:rFonts w:asciiTheme="minorHAnsi" w:hAnsiTheme="minorHAnsi"/>
          <w:sz w:val="24"/>
          <w:szCs w:val="24"/>
        </w:rPr>
        <w:t>////////////////////////////////////////////////////////////////////////////////////////////////////</w:t>
      </w:r>
    </w:p>
    <w:p w:rsidR="00B103E2" w:rsidRDefault="00B103E2" w:rsidP="007A006D">
      <w:pPr>
        <w:jc w:val="both"/>
        <w:rPr>
          <w:rFonts w:asciiTheme="minorHAnsi" w:hAnsiTheme="minorHAnsi"/>
          <w:sz w:val="24"/>
          <w:szCs w:val="24"/>
        </w:rPr>
      </w:pPr>
    </w:p>
    <w:p w:rsidR="00B103E2" w:rsidRDefault="00B103E2" w:rsidP="007A006D">
      <w:pPr>
        <w:jc w:val="both"/>
        <w:rPr>
          <w:rFonts w:asciiTheme="minorHAnsi" w:hAnsiTheme="minorHAnsi"/>
          <w:sz w:val="24"/>
          <w:szCs w:val="24"/>
        </w:rPr>
      </w:pPr>
    </w:p>
    <w:sectPr w:rsidR="00B103E2" w:rsidSect="002A15CE">
      <w:type w:val="continuous"/>
      <w:pgSz w:w="12240" w:h="15840"/>
      <w:pgMar w:top="504" w:right="1440" w:bottom="-144"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698C"/>
    <w:multiLevelType w:val="hybridMultilevel"/>
    <w:tmpl w:val="050AAF56"/>
    <w:lvl w:ilvl="0" w:tplc="F98AB1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17686"/>
    <w:multiLevelType w:val="hybridMultilevel"/>
    <w:tmpl w:val="800A68F8"/>
    <w:lvl w:ilvl="0" w:tplc="75F4A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7E1947"/>
    <w:multiLevelType w:val="hybridMultilevel"/>
    <w:tmpl w:val="4F6092B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5509D"/>
    <w:multiLevelType w:val="hybridMultilevel"/>
    <w:tmpl w:val="8F9A86E8"/>
    <w:lvl w:ilvl="0" w:tplc="99E2E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68718B"/>
    <w:multiLevelType w:val="hybridMultilevel"/>
    <w:tmpl w:val="246CC7CA"/>
    <w:lvl w:ilvl="0" w:tplc="96F25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113F4D"/>
    <w:multiLevelType w:val="hybridMultilevel"/>
    <w:tmpl w:val="02C4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5341F"/>
    <w:multiLevelType w:val="hybridMultilevel"/>
    <w:tmpl w:val="A23C6ED8"/>
    <w:lvl w:ilvl="0" w:tplc="32485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312ADF"/>
    <w:multiLevelType w:val="hybridMultilevel"/>
    <w:tmpl w:val="2D289EA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FE18CF"/>
    <w:multiLevelType w:val="hybridMultilevel"/>
    <w:tmpl w:val="80746562"/>
    <w:lvl w:ilvl="0" w:tplc="C4709B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16108E3"/>
    <w:multiLevelType w:val="hybridMultilevel"/>
    <w:tmpl w:val="55867744"/>
    <w:lvl w:ilvl="0" w:tplc="A8F4469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88454E5"/>
    <w:multiLevelType w:val="hybridMultilevel"/>
    <w:tmpl w:val="3F5C0ED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A17A2"/>
    <w:multiLevelType w:val="hybridMultilevel"/>
    <w:tmpl w:val="3F5C0ED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14E1C"/>
    <w:multiLevelType w:val="hybridMultilevel"/>
    <w:tmpl w:val="3292703C"/>
    <w:lvl w:ilvl="0" w:tplc="E54C308E">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EE14E6B"/>
    <w:multiLevelType w:val="hybridMultilevel"/>
    <w:tmpl w:val="3F5C0ED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24D2A"/>
    <w:multiLevelType w:val="hybridMultilevel"/>
    <w:tmpl w:val="3F5C0ED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
  </w:num>
  <w:num w:numId="5">
    <w:abstractNumId w:val="4"/>
  </w:num>
  <w:num w:numId="6">
    <w:abstractNumId w:val="8"/>
  </w:num>
  <w:num w:numId="7">
    <w:abstractNumId w:val="3"/>
  </w:num>
  <w:num w:numId="8">
    <w:abstractNumId w:val="0"/>
  </w:num>
  <w:num w:numId="9">
    <w:abstractNumId w:val="10"/>
  </w:num>
  <w:num w:numId="10">
    <w:abstractNumId w:val="5"/>
  </w:num>
  <w:num w:numId="11">
    <w:abstractNumId w:val="11"/>
  </w:num>
  <w:num w:numId="12">
    <w:abstractNumId w:val="13"/>
  </w:num>
  <w:num w:numId="13">
    <w:abstractNumId w:val="14"/>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397D9D"/>
    <w:rsid w:val="00003E3F"/>
    <w:rsid w:val="00004B09"/>
    <w:rsid w:val="0000576D"/>
    <w:rsid w:val="00017430"/>
    <w:rsid w:val="00020D40"/>
    <w:rsid w:val="00023CCA"/>
    <w:rsid w:val="000411BA"/>
    <w:rsid w:val="00051F15"/>
    <w:rsid w:val="00054F8B"/>
    <w:rsid w:val="00056F7C"/>
    <w:rsid w:val="0006171D"/>
    <w:rsid w:val="0006753B"/>
    <w:rsid w:val="00071DD8"/>
    <w:rsid w:val="0007513A"/>
    <w:rsid w:val="00075ED4"/>
    <w:rsid w:val="00086E52"/>
    <w:rsid w:val="00087546"/>
    <w:rsid w:val="0009180E"/>
    <w:rsid w:val="00094886"/>
    <w:rsid w:val="000953EB"/>
    <w:rsid w:val="000A001D"/>
    <w:rsid w:val="000A16DD"/>
    <w:rsid w:val="000A4706"/>
    <w:rsid w:val="000A486C"/>
    <w:rsid w:val="000A4CB8"/>
    <w:rsid w:val="000A5D34"/>
    <w:rsid w:val="000B176E"/>
    <w:rsid w:val="000B29FC"/>
    <w:rsid w:val="000B34C6"/>
    <w:rsid w:val="000B3758"/>
    <w:rsid w:val="000C4C27"/>
    <w:rsid w:val="000C74B1"/>
    <w:rsid w:val="000D4D9C"/>
    <w:rsid w:val="000D6673"/>
    <w:rsid w:val="000D7B95"/>
    <w:rsid w:val="000E0BE2"/>
    <w:rsid w:val="000E1A77"/>
    <w:rsid w:val="000F1CF4"/>
    <w:rsid w:val="000F1E7F"/>
    <w:rsid w:val="000F4419"/>
    <w:rsid w:val="000F77B9"/>
    <w:rsid w:val="00101A7E"/>
    <w:rsid w:val="001037A5"/>
    <w:rsid w:val="00103853"/>
    <w:rsid w:val="00105E0F"/>
    <w:rsid w:val="00106B2D"/>
    <w:rsid w:val="0011070B"/>
    <w:rsid w:val="00114377"/>
    <w:rsid w:val="00116E5D"/>
    <w:rsid w:val="001172ED"/>
    <w:rsid w:val="0012028C"/>
    <w:rsid w:val="00123BA6"/>
    <w:rsid w:val="00130365"/>
    <w:rsid w:val="001303B4"/>
    <w:rsid w:val="00146238"/>
    <w:rsid w:val="00154390"/>
    <w:rsid w:val="0015561E"/>
    <w:rsid w:val="00157E61"/>
    <w:rsid w:val="001623B4"/>
    <w:rsid w:val="00170B1F"/>
    <w:rsid w:val="001715F7"/>
    <w:rsid w:val="00172F9B"/>
    <w:rsid w:val="00174F3C"/>
    <w:rsid w:val="001762B2"/>
    <w:rsid w:val="00183974"/>
    <w:rsid w:val="00184F59"/>
    <w:rsid w:val="00186BA3"/>
    <w:rsid w:val="00190176"/>
    <w:rsid w:val="0019125D"/>
    <w:rsid w:val="00196643"/>
    <w:rsid w:val="001A05C7"/>
    <w:rsid w:val="001A1FFB"/>
    <w:rsid w:val="001A3C30"/>
    <w:rsid w:val="001A49C0"/>
    <w:rsid w:val="001B13A6"/>
    <w:rsid w:val="001B1A49"/>
    <w:rsid w:val="001B62BE"/>
    <w:rsid w:val="001B73CA"/>
    <w:rsid w:val="001C4DC4"/>
    <w:rsid w:val="001D386B"/>
    <w:rsid w:val="001D3F8D"/>
    <w:rsid w:val="001E4E93"/>
    <w:rsid w:val="001F03CC"/>
    <w:rsid w:val="001F44BD"/>
    <w:rsid w:val="00202FD7"/>
    <w:rsid w:val="00206599"/>
    <w:rsid w:val="00210563"/>
    <w:rsid w:val="002135AF"/>
    <w:rsid w:val="00214B68"/>
    <w:rsid w:val="002166A2"/>
    <w:rsid w:val="00226B94"/>
    <w:rsid w:val="00231EA4"/>
    <w:rsid w:val="00246903"/>
    <w:rsid w:val="00254062"/>
    <w:rsid w:val="00255402"/>
    <w:rsid w:val="00261485"/>
    <w:rsid w:val="00263D29"/>
    <w:rsid w:val="00265DF5"/>
    <w:rsid w:val="00267076"/>
    <w:rsid w:val="00270C65"/>
    <w:rsid w:val="00274AD0"/>
    <w:rsid w:val="00276D02"/>
    <w:rsid w:val="00280E06"/>
    <w:rsid w:val="0029117C"/>
    <w:rsid w:val="002A15CE"/>
    <w:rsid w:val="002A2D5A"/>
    <w:rsid w:val="002A408A"/>
    <w:rsid w:val="002A586F"/>
    <w:rsid w:val="002A6C0E"/>
    <w:rsid w:val="002B0729"/>
    <w:rsid w:val="002B09AC"/>
    <w:rsid w:val="002B0A91"/>
    <w:rsid w:val="002B537C"/>
    <w:rsid w:val="002B7143"/>
    <w:rsid w:val="002C13DF"/>
    <w:rsid w:val="002C255A"/>
    <w:rsid w:val="002C4E12"/>
    <w:rsid w:val="002D7278"/>
    <w:rsid w:val="002E09C4"/>
    <w:rsid w:val="002E46C6"/>
    <w:rsid w:val="002E6DE9"/>
    <w:rsid w:val="002E7E02"/>
    <w:rsid w:val="002F0C1E"/>
    <w:rsid w:val="002F22F2"/>
    <w:rsid w:val="002F5326"/>
    <w:rsid w:val="00301AE1"/>
    <w:rsid w:val="003023EA"/>
    <w:rsid w:val="00313B15"/>
    <w:rsid w:val="00317F9C"/>
    <w:rsid w:val="003215E7"/>
    <w:rsid w:val="003346C3"/>
    <w:rsid w:val="003457F8"/>
    <w:rsid w:val="00355AD2"/>
    <w:rsid w:val="00355D56"/>
    <w:rsid w:val="00356097"/>
    <w:rsid w:val="0035748D"/>
    <w:rsid w:val="003743E3"/>
    <w:rsid w:val="00375304"/>
    <w:rsid w:val="00377501"/>
    <w:rsid w:val="00380091"/>
    <w:rsid w:val="00381D62"/>
    <w:rsid w:val="00382F2B"/>
    <w:rsid w:val="003838F4"/>
    <w:rsid w:val="00384293"/>
    <w:rsid w:val="00384F29"/>
    <w:rsid w:val="003869D6"/>
    <w:rsid w:val="00386D49"/>
    <w:rsid w:val="00397D9D"/>
    <w:rsid w:val="003A1BD9"/>
    <w:rsid w:val="003A20E4"/>
    <w:rsid w:val="003A5596"/>
    <w:rsid w:val="003A56F5"/>
    <w:rsid w:val="003A71D4"/>
    <w:rsid w:val="003A7C91"/>
    <w:rsid w:val="003B05B8"/>
    <w:rsid w:val="003B1DD8"/>
    <w:rsid w:val="003B34AC"/>
    <w:rsid w:val="003C3AAC"/>
    <w:rsid w:val="003C5BAE"/>
    <w:rsid w:val="003C6591"/>
    <w:rsid w:val="003D03D0"/>
    <w:rsid w:val="003D1145"/>
    <w:rsid w:val="003D181C"/>
    <w:rsid w:val="003D1EB7"/>
    <w:rsid w:val="003D4674"/>
    <w:rsid w:val="003E46BF"/>
    <w:rsid w:val="003E4B03"/>
    <w:rsid w:val="003E56EE"/>
    <w:rsid w:val="003E6C65"/>
    <w:rsid w:val="004028D9"/>
    <w:rsid w:val="00403609"/>
    <w:rsid w:val="00403FF0"/>
    <w:rsid w:val="0042330C"/>
    <w:rsid w:val="00426D7E"/>
    <w:rsid w:val="00433547"/>
    <w:rsid w:val="00437BAE"/>
    <w:rsid w:val="00440B78"/>
    <w:rsid w:val="00443C95"/>
    <w:rsid w:val="00450925"/>
    <w:rsid w:val="00456B13"/>
    <w:rsid w:val="00456DB5"/>
    <w:rsid w:val="00465DE2"/>
    <w:rsid w:val="00471992"/>
    <w:rsid w:val="00472F93"/>
    <w:rsid w:val="004736C8"/>
    <w:rsid w:val="00476747"/>
    <w:rsid w:val="00476BC2"/>
    <w:rsid w:val="004776CD"/>
    <w:rsid w:val="004777D8"/>
    <w:rsid w:val="00477FCE"/>
    <w:rsid w:val="00480E3B"/>
    <w:rsid w:val="00485A19"/>
    <w:rsid w:val="00485B59"/>
    <w:rsid w:val="00491804"/>
    <w:rsid w:val="00492C89"/>
    <w:rsid w:val="00494956"/>
    <w:rsid w:val="00495266"/>
    <w:rsid w:val="004954AA"/>
    <w:rsid w:val="004A244D"/>
    <w:rsid w:val="004A48F8"/>
    <w:rsid w:val="004A4B7C"/>
    <w:rsid w:val="004C3BEC"/>
    <w:rsid w:val="004C5EDC"/>
    <w:rsid w:val="004C6826"/>
    <w:rsid w:val="004C6ADA"/>
    <w:rsid w:val="004D1246"/>
    <w:rsid w:val="004E2938"/>
    <w:rsid w:val="004E570D"/>
    <w:rsid w:val="004E5BCC"/>
    <w:rsid w:val="004E6766"/>
    <w:rsid w:val="004F05ED"/>
    <w:rsid w:val="00504BBF"/>
    <w:rsid w:val="005050B8"/>
    <w:rsid w:val="00514620"/>
    <w:rsid w:val="00527738"/>
    <w:rsid w:val="00532757"/>
    <w:rsid w:val="00534D21"/>
    <w:rsid w:val="0054159D"/>
    <w:rsid w:val="0054348E"/>
    <w:rsid w:val="005441C3"/>
    <w:rsid w:val="00544770"/>
    <w:rsid w:val="00562612"/>
    <w:rsid w:val="005675B1"/>
    <w:rsid w:val="00571DCF"/>
    <w:rsid w:val="00573266"/>
    <w:rsid w:val="00575AF6"/>
    <w:rsid w:val="00581F1F"/>
    <w:rsid w:val="0058236B"/>
    <w:rsid w:val="00591429"/>
    <w:rsid w:val="005974BE"/>
    <w:rsid w:val="005A5B0D"/>
    <w:rsid w:val="005A6F1A"/>
    <w:rsid w:val="005B450A"/>
    <w:rsid w:val="005B5D7D"/>
    <w:rsid w:val="005B70BF"/>
    <w:rsid w:val="005C07DA"/>
    <w:rsid w:val="005C333B"/>
    <w:rsid w:val="005C57B7"/>
    <w:rsid w:val="005C5A50"/>
    <w:rsid w:val="005D10FC"/>
    <w:rsid w:val="005D2763"/>
    <w:rsid w:val="005D2F1F"/>
    <w:rsid w:val="005D472C"/>
    <w:rsid w:val="005D575B"/>
    <w:rsid w:val="005D6E7C"/>
    <w:rsid w:val="005D756B"/>
    <w:rsid w:val="005E0EC5"/>
    <w:rsid w:val="005F0A1C"/>
    <w:rsid w:val="005F32C8"/>
    <w:rsid w:val="005F40E9"/>
    <w:rsid w:val="00620D97"/>
    <w:rsid w:val="006212F4"/>
    <w:rsid w:val="00624A74"/>
    <w:rsid w:val="00631CB2"/>
    <w:rsid w:val="0063576C"/>
    <w:rsid w:val="0063636C"/>
    <w:rsid w:val="006366EA"/>
    <w:rsid w:val="0065773B"/>
    <w:rsid w:val="00661598"/>
    <w:rsid w:val="00662E3A"/>
    <w:rsid w:val="00675CC8"/>
    <w:rsid w:val="00681EE0"/>
    <w:rsid w:val="00683AFE"/>
    <w:rsid w:val="00684F25"/>
    <w:rsid w:val="00692BC0"/>
    <w:rsid w:val="00693264"/>
    <w:rsid w:val="0069329D"/>
    <w:rsid w:val="00695049"/>
    <w:rsid w:val="006A0423"/>
    <w:rsid w:val="006A359F"/>
    <w:rsid w:val="006A71CA"/>
    <w:rsid w:val="006B1344"/>
    <w:rsid w:val="006B2B54"/>
    <w:rsid w:val="006C30F1"/>
    <w:rsid w:val="006C38A5"/>
    <w:rsid w:val="006C72F3"/>
    <w:rsid w:val="006E1B3D"/>
    <w:rsid w:val="006E59BD"/>
    <w:rsid w:val="006F58B2"/>
    <w:rsid w:val="007010CF"/>
    <w:rsid w:val="00703686"/>
    <w:rsid w:val="00706F4D"/>
    <w:rsid w:val="0071175D"/>
    <w:rsid w:val="00712B64"/>
    <w:rsid w:val="00712EDF"/>
    <w:rsid w:val="00713750"/>
    <w:rsid w:val="00716802"/>
    <w:rsid w:val="00720B5B"/>
    <w:rsid w:val="007224B5"/>
    <w:rsid w:val="00723889"/>
    <w:rsid w:val="00730F27"/>
    <w:rsid w:val="0073402E"/>
    <w:rsid w:val="00734631"/>
    <w:rsid w:val="00735516"/>
    <w:rsid w:val="00741BF5"/>
    <w:rsid w:val="00743AF9"/>
    <w:rsid w:val="0074519A"/>
    <w:rsid w:val="00747906"/>
    <w:rsid w:val="00747E55"/>
    <w:rsid w:val="00762E9B"/>
    <w:rsid w:val="00763EB2"/>
    <w:rsid w:val="007655FD"/>
    <w:rsid w:val="00766DB6"/>
    <w:rsid w:val="007676B9"/>
    <w:rsid w:val="00770ED8"/>
    <w:rsid w:val="00772EAC"/>
    <w:rsid w:val="007737AB"/>
    <w:rsid w:val="007747F0"/>
    <w:rsid w:val="0077512F"/>
    <w:rsid w:val="00781B5E"/>
    <w:rsid w:val="00782417"/>
    <w:rsid w:val="00787C7A"/>
    <w:rsid w:val="007A006D"/>
    <w:rsid w:val="007A36E1"/>
    <w:rsid w:val="007A7332"/>
    <w:rsid w:val="007A739B"/>
    <w:rsid w:val="007A7F9C"/>
    <w:rsid w:val="007B3122"/>
    <w:rsid w:val="007B3B78"/>
    <w:rsid w:val="007B408A"/>
    <w:rsid w:val="007B7492"/>
    <w:rsid w:val="007D370D"/>
    <w:rsid w:val="007D4D05"/>
    <w:rsid w:val="007D6384"/>
    <w:rsid w:val="007E2881"/>
    <w:rsid w:val="007E6F3A"/>
    <w:rsid w:val="007F4985"/>
    <w:rsid w:val="007F6A50"/>
    <w:rsid w:val="0080309A"/>
    <w:rsid w:val="0080431D"/>
    <w:rsid w:val="00806D22"/>
    <w:rsid w:val="00810437"/>
    <w:rsid w:val="0081225B"/>
    <w:rsid w:val="008133A4"/>
    <w:rsid w:val="00820A33"/>
    <w:rsid w:val="008219EF"/>
    <w:rsid w:val="00825E41"/>
    <w:rsid w:val="00826116"/>
    <w:rsid w:val="008311C9"/>
    <w:rsid w:val="0083662B"/>
    <w:rsid w:val="008439C3"/>
    <w:rsid w:val="00847909"/>
    <w:rsid w:val="00851241"/>
    <w:rsid w:val="00851AED"/>
    <w:rsid w:val="00852A03"/>
    <w:rsid w:val="00852F86"/>
    <w:rsid w:val="00864360"/>
    <w:rsid w:val="008720AD"/>
    <w:rsid w:val="00875B24"/>
    <w:rsid w:val="00891961"/>
    <w:rsid w:val="00893A56"/>
    <w:rsid w:val="008A2358"/>
    <w:rsid w:val="008A25BD"/>
    <w:rsid w:val="008A439C"/>
    <w:rsid w:val="008A553D"/>
    <w:rsid w:val="008A6069"/>
    <w:rsid w:val="008B0312"/>
    <w:rsid w:val="008B37BB"/>
    <w:rsid w:val="008B38CC"/>
    <w:rsid w:val="008B46E6"/>
    <w:rsid w:val="008C4113"/>
    <w:rsid w:val="008C5671"/>
    <w:rsid w:val="008C5A26"/>
    <w:rsid w:val="008C6E46"/>
    <w:rsid w:val="008C6EB9"/>
    <w:rsid w:val="008C723E"/>
    <w:rsid w:val="008D3817"/>
    <w:rsid w:val="008D459B"/>
    <w:rsid w:val="008D7795"/>
    <w:rsid w:val="008E2EB3"/>
    <w:rsid w:val="008E5E95"/>
    <w:rsid w:val="008E6C1B"/>
    <w:rsid w:val="0090082A"/>
    <w:rsid w:val="00902242"/>
    <w:rsid w:val="0091035F"/>
    <w:rsid w:val="00911B62"/>
    <w:rsid w:val="00916D7A"/>
    <w:rsid w:val="0091757D"/>
    <w:rsid w:val="00917F3F"/>
    <w:rsid w:val="0092005B"/>
    <w:rsid w:val="009222C6"/>
    <w:rsid w:val="0092329D"/>
    <w:rsid w:val="00925893"/>
    <w:rsid w:val="00925DCC"/>
    <w:rsid w:val="00926829"/>
    <w:rsid w:val="009339D7"/>
    <w:rsid w:val="00933EEC"/>
    <w:rsid w:val="00941E1D"/>
    <w:rsid w:val="0094337F"/>
    <w:rsid w:val="00943E2C"/>
    <w:rsid w:val="0094420F"/>
    <w:rsid w:val="00950A16"/>
    <w:rsid w:val="00955E95"/>
    <w:rsid w:val="0095603F"/>
    <w:rsid w:val="00956B36"/>
    <w:rsid w:val="00962E63"/>
    <w:rsid w:val="00971513"/>
    <w:rsid w:val="009724BB"/>
    <w:rsid w:val="00972976"/>
    <w:rsid w:val="00973ED9"/>
    <w:rsid w:val="00975642"/>
    <w:rsid w:val="00975715"/>
    <w:rsid w:val="00976AC5"/>
    <w:rsid w:val="00976D93"/>
    <w:rsid w:val="0098128E"/>
    <w:rsid w:val="00982696"/>
    <w:rsid w:val="009843BC"/>
    <w:rsid w:val="00986F68"/>
    <w:rsid w:val="009871A3"/>
    <w:rsid w:val="0099002F"/>
    <w:rsid w:val="0099144C"/>
    <w:rsid w:val="009926D2"/>
    <w:rsid w:val="00994923"/>
    <w:rsid w:val="009A5096"/>
    <w:rsid w:val="009A6166"/>
    <w:rsid w:val="009B0BF8"/>
    <w:rsid w:val="009B7DEC"/>
    <w:rsid w:val="009C2618"/>
    <w:rsid w:val="009C3061"/>
    <w:rsid w:val="009C56D1"/>
    <w:rsid w:val="009D131A"/>
    <w:rsid w:val="009D18E8"/>
    <w:rsid w:val="009D1EB9"/>
    <w:rsid w:val="009D22D7"/>
    <w:rsid w:val="009D2F4D"/>
    <w:rsid w:val="009E0392"/>
    <w:rsid w:val="009F56BA"/>
    <w:rsid w:val="009F7051"/>
    <w:rsid w:val="009F7C41"/>
    <w:rsid w:val="00A00A76"/>
    <w:rsid w:val="00A01C55"/>
    <w:rsid w:val="00A02D41"/>
    <w:rsid w:val="00A02E6C"/>
    <w:rsid w:val="00A0500A"/>
    <w:rsid w:val="00A05B6A"/>
    <w:rsid w:val="00A06A6A"/>
    <w:rsid w:val="00A07B69"/>
    <w:rsid w:val="00A07D79"/>
    <w:rsid w:val="00A12830"/>
    <w:rsid w:val="00A17FE7"/>
    <w:rsid w:val="00A20F69"/>
    <w:rsid w:val="00A253A3"/>
    <w:rsid w:val="00A2567F"/>
    <w:rsid w:val="00A26B2E"/>
    <w:rsid w:val="00A3056E"/>
    <w:rsid w:val="00A443EE"/>
    <w:rsid w:val="00A454F9"/>
    <w:rsid w:val="00A530EB"/>
    <w:rsid w:val="00A565B8"/>
    <w:rsid w:val="00A566B1"/>
    <w:rsid w:val="00A6106F"/>
    <w:rsid w:val="00A63F12"/>
    <w:rsid w:val="00A659D4"/>
    <w:rsid w:val="00A767BD"/>
    <w:rsid w:val="00A77185"/>
    <w:rsid w:val="00A828CC"/>
    <w:rsid w:val="00A90525"/>
    <w:rsid w:val="00A915E0"/>
    <w:rsid w:val="00A92EB0"/>
    <w:rsid w:val="00A971FB"/>
    <w:rsid w:val="00AA0AF8"/>
    <w:rsid w:val="00AA3F60"/>
    <w:rsid w:val="00AA4BCF"/>
    <w:rsid w:val="00AB302D"/>
    <w:rsid w:val="00AC00EE"/>
    <w:rsid w:val="00AC0BE2"/>
    <w:rsid w:val="00AC6481"/>
    <w:rsid w:val="00AC74BF"/>
    <w:rsid w:val="00AD0102"/>
    <w:rsid w:val="00AD11B3"/>
    <w:rsid w:val="00AD12E0"/>
    <w:rsid w:val="00AD37DE"/>
    <w:rsid w:val="00AD6707"/>
    <w:rsid w:val="00AE067C"/>
    <w:rsid w:val="00AE1551"/>
    <w:rsid w:val="00AE1FE3"/>
    <w:rsid w:val="00AE2162"/>
    <w:rsid w:val="00AE37F8"/>
    <w:rsid w:val="00AE483A"/>
    <w:rsid w:val="00AF01B7"/>
    <w:rsid w:val="00AF10FA"/>
    <w:rsid w:val="00AF1211"/>
    <w:rsid w:val="00AF1966"/>
    <w:rsid w:val="00AF22F7"/>
    <w:rsid w:val="00AF2C7F"/>
    <w:rsid w:val="00AF5190"/>
    <w:rsid w:val="00AF6580"/>
    <w:rsid w:val="00B07628"/>
    <w:rsid w:val="00B103E2"/>
    <w:rsid w:val="00B1673C"/>
    <w:rsid w:val="00B21267"/>
    <w:rsid w:val="00B21D7E"/>
    <w:rsid w:val="00B24061"/>
    <w:rsid w:val="00B245E6"/>
    <w:rsid w:val="00B32078"/>
    <w:rsid w:val="00B32683"/>
    <w:rsid w:val="00B3495E"/>
    <w:rsid w:val="00B3566B"/>
    <w:rsid w:val="00B42111"/>
    <w:rsid w:val="00B46209"/>
    <w:rsid w:val="00B46F8A"/>
    <w:rsid w:val="00B47188"/>
    <w:rsid w:val="00B478BA"/>
    <w:rsid w:val="00B47CB1"/>
    <w:rsid w:val="00B6063A"/>
    <w:rsid w:val="00B60BC8"/>
    <w:rsid w:val="00B637B9"/>
    <w:rsid w:val="00B64472"/>
    <w:rsid w:val="00B90F90"/>
    <w:rsid w:val="00B91DA6"/>
    <w:rsid w:val="00B92D4D"/>
    <w:rsid w:val="00BA09BA"/>
    <w:rsid w:val="00BA0C4E"/>
    <w:rsid w:val="00BA4447"/>
    <w:rsid w:val="00BB6223"/>
    <w:rsid w:val="00BC1362"/>
    <w:rsid w:val="00BC31CF"/>
    <w:rsid w:val="00BC6889"/>
    <w:rsid w:val="00BD251E"/>
    <w:rsid w:val="00BD2D40"/>
    <w:rsid w:val="00BF7C3E"/>
    <w:rsid w:val="00C01145"/>
    <w:rsid w:val="00C01D06"/>
    <w:rsid w:val="00C03242"/>
    <w:rsid w:val="00C04265"/>
    <w:rsid w:val="00C04785"/>
    <w:rsid w:val="00C04D17"/>
    <w:rsid w:val="00C077F1"/>
    <w:rsid w:val="00C10CA8"/>
    <w:rsid w:val="00C17503"/>
    <w:rsid w:val="00C1769C"/>
    <w:rsid w:val="00C2637A"/>
    <w:rsid w:val="00C31367"/>
    <w:rsid w:val="00C33287"/>
    <w:rsid w:val="00C35539"/>
    <w:rsid w:val="00C43FE5"/>
    <w:rsid w:val="00C45541"/>
    <w:rsid w:val="00C4764B"/>
    <w:rsid w:val="00C51B74"/>
    <w:rsid w:val="00C55BAF"/>
    <w:rsid w:val="00C573AF"/>
    <w:rsid w:val="00C57F28"/>
    <w:rsid w:val="00C64F32"/>
    <w:rsid w:val="00C66A19"/>
    <w:rsid w:val="00C74643"/>
    <w:rsid w:val="00C83147"/>
    <w:rsid w:val="00C848D0"/>
    <w:rsid w:val="00C864A1"/>
    <w:rsid w:val="00C86823"/>
    <w:rsid w:val="00C87D25"/>
    <w:rsid w:val="00C93703"/>
    <w:rsid w:val="00C947C1"/>
    <w:rsid w:val="00C96049"/>
    <w:rsid w:val="00C9676C"/>
    <w:rsid w:val="00C96FB3"/>
    <w:rsid w:val="00CA098A"/>
    <w:rsid w:val="00CA37F8"/>
    <w:rsid w:val="00CB1111"/>
    <w:rsid w:val="00CB32D1"/>
    <w:rsid w:val="00CB42C0"/>
    <w:rsid w:val="00CB470F"/>
    <w:rsid w:val="00CB67F2"/>
    <w:rsid w:val="00CB7A4F"/>
    <w:rsid w:val="00CD3383"/>
    <w:rsid w:val="00CD5EFE"/>
    <w:rsid w:val="00CE3B26"/>
    <w:rsid w:val="00CE43FF"/>
    <w:rsid w:val="00CE5E96"/>
    <w:rsid w:val="00CE781E"/>
    <w:rsid w:val="00CF0E29"/>
    <w:rsid w:val="00CF1AA3"/>
    <w:rsid w:val="00CF4922"/>
    <w:rsid w:val="00CF56DE"/>
    <w:rsid w:val="00CF7610"/>
    <w:rsid w:val="00D01970"/>
    <w:rsid w:val="00D03D4A"/>
    <w:rsid w:val="00D0628E"/>
    <w:rsid w:val="00D06DCA"/>
    <w:rsid w:val="00D07C3A"/>
    <w:rsid w:val="00D119E9"/>
    <w:rsid w:val="00D11A4D"/>
    <w:rsid w:val="00D1391F"/>
    <w:rsid w:val="00D14DFA"/>
    <w:rsid w:val="00D1557F"/>
    <w:rsid w:val="00D156D5"/>
    <w:rsid w:val="00D23218"/>
    <w:rsid w:val="00D23F4A"/>
    <w:rsid w:val="00D322F9"/>
    <w:rsid w:val="00D33925"/>
    <w:rsid w:val="00D34739"/>
    <w:rsid w:val="00D34AA7"/>
    <w:rsid w:val="00D352B8"/>
    <w:rsid w:val="00D3608C"/>
    <w:rsid w:val="00D36C74"/>
    <w:rsid w:val="00D3774F"/>
    <w:rsid w:val="00D424C4"/>
    <w:rsid w:val="00D55D65"/>
    <w:rsid w:val="00D64018"/>
    <w:rsid w:val="00D64541"/>
    <w:rsid w:val="00D67756"/>
    <w:rsid w:val="00D70DBD"/>
    <w:rsid w:val="00D71668"/>
    <w:rsid w:val="00D73869"/>
    <w:rsid w:val="00D747A1"/>
    <w:rsid w:val="00D77509"/>
    <w:rsid w:val="00D90B94"/>
    <w:rsid w:val="00D9459B"/>
    <w:rsid w:val="00D94AFC"/>
    <w:rsid w:val="00DA4A6F"/>
    <w:rsid w:val="00DA58DA"/>
    <w:rsid w:val="00DA6C3C"/>
    <w:rsid w:val="00DB0C7B"/>
    <w:rsid w:val="00DB117C"/>
    <w:rsid w:val="00DC0C0C"/>
    <w:rsid w:val="00DC1977"/>
    <w:rsid w:val="00DC2301"/>
    <w:rsid w:val="00DD17AF"/>
    <w:rsid w:val="00DD5863"/>
    <w:rsid w:val="00DE2DF5"/>
    <w:rsid w:val="00DE3DA7"/>
    <w:rsid w:val="00DE438E"/>
    <w:rsid w:val="00DE460E"/>
    <w:rsid w:val="00DF3110"/>
    <w:rsid w:val="00DF4339"/>
    <w:rsid w:val="00E008B6"/>
    <w:rsid w:val="00E06F2F"/>
    <w:rsid w:val="00E21217"/>
    <w:rsid w:val="00E30A3E"/>
    <w:rsid w:val="00E31C9F"/>
    <w:rsid w:val="00E44D46"/>
    <w:rsid w:val="00E46AA8"/>
    <w:rsid w:val="00E47295"/>
    <w:rsid w:val="00E508D7"/>
    <w:rsid w:val="00E5439D"/>
    <w:rsid w:val="00E638EA"/>
    <w:rsid w:val="00E64E61"/>
    <w:rsid w:val="00E76E9D"/>
    <w:rsid w:val="00E8510C"/>
    <w:rsid w:val="00E931E4"/>
    <w:rsid w:val="00E97935"/>
    <w:rsid w:val="00EA131F"/>
    <w:rsid w:val="00EA193C"/>
    <w:rsid w:val="00EA4FB1"/>
    <w:rsid w:val="00EA556F"/>
    <w:rsid w:val="00EA69D0"/>
    <w:rsid w:val="00EB0693"/>
    <w:rsid w:val="00EB2F8D"/>
    <w:rsid w:val="00EC056C"/>
    <w:rsid w:val="00EC21B8"/>
    <w:rsid w:val="00EC4EB1"/>
    <w:rsid w:val="00EC6029"/>
    <w:rsid w:val="00ED3784"/>
    <w:rsid w:val="00ED3FB5"/>
    <w:rsid w:val="00ED6E0A"/>
    <w:rsid w:val="00EE2450"/>
    <w:rsid w:val="00EE61B9"/>
    <w:rsid w:val="00EE6AC4"/>
    <w:rsid w:val="00EF0F14"/>
    <w:rsid w:val="00EF7189"/>
    <w:rsid w:val="00EF7A71"/>
    <w:rsid w:val="00F01C4B"/>
    <w:rsid w:val="00F02F71"/>
    <w:rsid w:val="00F12828"/>
    <w:rsid w:val="00F15988"/>
    <w:rsid w:val="00F22037"/>
    <w:rsid w:val="00F2587E"/>
    <w:rsid w:val="00F31BF9"/>
    <w:rsid w:val="00F34718"/>
    <w:rsid w:val="00F3722A"/>
    <w:rsid w:val="00F415DE"/>
    <w:rsid w:val="00F4200C"/>
    <w:rsid w:val="00F4477D"/>
    <w:rsid w:val="00F45591"/>
    <w:rsid w:val="00F5347B"/>
    <w:rsid w:val="00F6000B"/>
    <w:rsid w:val="00F60E40"/>
    <w:rsid w:val="00F6302C"/>
    <w:rsid w:val="00F737AD"/>
    <w:rsid w:val="00F76FDC"/>
    <w:rsid w:val="00F77100"/>
    <w:rsid w:val="00F95931"/>
    <w:rsid w:val="00FA467A"/>
    <w:rsid w:val="00FA48A8"/>
    <w:rsid w:val="00FB1392"/>
    <w:rsid w:val="00FB4078"/>
    <w:rsid w:val="00FB4143"/>
    <w:rsid w:val="00FC16D7"/>
    <w:rsid w:val="00FC41D8"/>
    <w:rsid w:val="00FC4935"/>
    <w:rsid w:val="00FD35ED"/>
    <w:rsid w:val="00FD5D36"/>
    <w:rsid w:val="00FE113F"/>
    <w:rsid w:val="00FE12AC"/>
    <w:rsid w:val="00FF0B60"/>
    <w:rsid w:val="00FF1F40"/>
    <w:rsid w:val="00FF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D"/>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C38A5"/>
    <w:rPr>
      <w:rFonts w:cs="Times New Roman"/>
      <w:color w:val="0000FF"/>
      <w:u w:val="single"/>
    </w:rPr>
  </w:style>
  <w:style w:type="paragraph" w:styleId="BalloonText">
    <w:name w:val="Balloon Text"/>
    <w:basedOn w:val="Normal"/>
    <w:link w:val="BalloonTextChar"/>
    <w:uiPriority w:val="99"/>
    <w:semiHidden/>
    <w:unhideWhenUsed/>
    <w:rsid w:val="00891961"/>
    <w:rPr>
      <w:rFonts w:ascii="Tahoma" w:hAnsi="Tahoma" w:cs="Tahoma"/>
      <w:sz w:val="16"/>
      <w:szCs w:val="16"/>
    </w:rPr>
  </w:style>
  <w:style w:type="character" w:customStyle="1" w:styleId="BalloonTextChar">
    <w:name w:val="Balloon Text Char"/>
    <w:basedOn w:val="DefaultParagraphFont"/>
    <w:link w:val="BalloonText"/>
    <w:uiPriority w:val="99"/>
    <w:semiHidden/>
    <w:rsid w:val="00891961"/>
    <w:rPr>
      <w:rFonts w:ascii="Tahoma" w:hAnsi="Tahoma" w:cs="Tahoma"/>
      <w:sz w:val="16"/>
      <w:szCs w:val="16"/>
    </w:rPr>
  </w:style>
  <w:style w:type="paragraph" w:styleId="ListParagraph">
    <w:name w:val="List Paragraph"/>
    <w:basedOn w:val="Normal"/>
    <w:uiPriority w:val="34"/>
    <w:qFormat/>
    <w:rsid w:val="00684F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8C370-5E50-40C5-989C-9C00BFEF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2013-05-16T17:35:00Z</cp:lastPrinted>
  <dcterms:created xsi:type="dcterms:W3CDTF">2013-03-13T17:44:00Z</dcterms:created>
  <dcterms:modified xsi:type="dcterms:W3CDTF">2013-05-16T17:36:00Z</dcterms:modified>
</cp:coreProperties>
</file>